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D3" w:rsidRDefault="00576CD3" w:rsidP="00576CD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76CD3" w:rsidRDefault="00576CD3" w:rsidP="00576CD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76CD3" w:rsidRDefault="00576CD3" w:rsidP="00576CD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76CD3" w:rsidRDefault="00576CD3" w:rsidP="00576CD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76CD3" w:rsidRDefault="00576CD3" w:rsidP="00576CD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76CD3" w:rsidRPr="00E31A0F" w:rsidRDefault="00576CD3" w:rsidP="00576CD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1A0F">
        <w:rPr>
          <w:rFonts w:ascii="Times New Roman" w:hAnsi="Times New Roman"/>
          <w:b w:val="0"/>
          <w:sz w:val="28"/>
          <w:szCs w:val="28"/>
        </w:rPr>
        <w:t>Актуальная</w:t>
      </w:r>
    </w:p>
    <w:p w:rsidR="00576CD3" w:rsidRPr="00E31A0F" w:rsidRDefault="00576CD3" w:rsidP="00576CD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1A0F">
        <w:rPr>
          <w:rFonts w:ascii="Times New Roman" w:hAnsi="Times New Roman"/>
          <w:b w:val="0"/>
          <w:sz w:val="28"/>
          <w:szCs w:val="28"/>
        </w:rPr>
        <w:t>версия муниципальной программы</w:t>
      </w:r>
    </w:p>
    <w:p w:rsidR="00576CD3" w:rsidRPr="00E31A0F" w:rsidRDefault="00576CD3" w:rsidP="00576CD3">
      <w:pPr>
        <w:jc w:val="center"/>
      </w:pPr>
    </w:p>
    <w:p w:rsidR="00576CD3" w:rsidRPr="00E31A0F" w:rsidRDefault="00576CD3" w:rsidP="00576CD3">
      <w:pPr>
        <w:jc w:val="center"/>
      </w:pPr>
    </w:p>
    <w:p w:rsidR="00576CD3" w:rsidRPr="00E31A0F" w:rsidRDefault="00576CD3" w:rsidP="00576CD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76CD3" w:rsidRPr="00576CD3" w:rsidRDefault="00576CD3" w:rsidP="00576CD3">
      <w:pPr>
        <w:pStyle w:val="1"/>
        <w:spacing w:before="0" w:after="0"/>
        <w:jc w:val="center"/>
        <w:rPr>
          <w:rFonts w:ascii="Times New Roman" w:hAnsi="Times New Roman"/>
          <w:spacing w:val="-6"/>
          <w:sz w:val="28"/>
          <w:szCs w:val="28"/>
        </w:rPr>
      </w:pPr>
      <w:r w:rsidRPr="00576CD3">
        <w:rPr>
          <w:rFonts w:ascii="Times New Roman" w:hAnsi="Times New Roman"/>
          <w:spacing w:val="-6"/>
          <w:sz w:val="28"/>
          <w:szCs w:val="28"/>
        </w:rPr>
        <w:t>Развитие коммунальной и инженерной инфраструктуры и повышение энергетической эффективности во Всеволожском муниципальном районе</w:t>
      </w:r>
    </w:p>
    <w:p w:rsidR="00576CD3" w:rsidRDefault="00576CD3" w:rsidP="00576CD3">
      <w:pPr>
        <w:rPr>
          <w:lang w:val="x-none" w:eastAsia="x-none"/>
        </w:rPr>
      </w:pPr>
    </w:p>
    <w:p w:rsidR="00576CD3" w:rsidRPr="00576CD3" w:rsidRDefault="00576CD3" w:rsidP="00576CD3">
      <w:pPr>
        <w:rPr>
          <w:lang w:val="x-none" w:eastAsia="x-none"/>
        </w:rPr>
      </w:pPr>
    </w:p>
    <w:p w:rsidR="00576CD3" w:rsidRPr="00E31A0F" w:rsidRDefault="00576CD3" w:rsidP="00576CD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>Утверждена:</w:t>
      </w:r>
    </w:p>
    <w:p w:rsidR="00576CD3" w:rsidRPr="00E31A0F" w:rsidRDefault="00576CD3" w:rsidP="00576CD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от 25</w:t>
      </w:r>
      <w:r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  <w:lang w:val="ru-RU"/>
        </w:rPr>
        <w:t>12.20</w:t>
      </w:r>
      <w:r>
        <w:rPr>
          <w:rFonts w:ascii="Times New Roman" w:hAnsi="Times New Roman"/>
          <w:b w:val="0"/>
          <w:sz w:val="26"/>
          <w:szCs w:val="26"/>
        </w:rPr>
        <w:t>23 № 5207</w:t>
      </w:r>
      <w:bookmarkStart w:id="0" w:name="_GoBack"/>
      <w:bookmarkEnd w:id="0"/>
      <w:r w:rsidRPr="00E31A0F">
        <w:rPr>
          <w:rFonts w:ascii="Times New Roman" w:hAnsi="Times New Roman"/>
          <w:b w:val="0"/>
          <w:sz w:val="26"/>
          <w:szCs w:val="26"/>
        </w:rPr>
        <w:t>.</w:t>
      </w:r>
    </w:p>
    <w:p w:rsidR="00F313A8" w:rsidRPr="00C94025" w:rsidRDefault="00F313A8" w:rsidP="006D32A6">
      <w:pPr>
        <w:pStyle w:val="1"/>
        <w:keepNext w:val="0"/>
        <w:pageBreakBefore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4025">
        <w:rPr>
          <w:rFonts w:ascii="Times New Roman" w:hAnsi="Times New Roman"/>
          <w:sz w:val="28"/>
          <w:szCs w:val="28"/>
          <w:lang w:val="ru-RU"/>
        </w:rPr>
        <w:lastRenderedPageBreak/>
        <w:t>Паспорт</w:t>
      </w:r>
    </w:p>
    <w:p w:rsidR="00F313A8" w:rsidRDefault="00F313A8" w:rsidP="00F313A8">
      <w:pPr>
        <w:jc w:val="center"/>
        <w:rPr>
          <w:b/>
          <w:spacing w:val="-6"/>
          <w:sz w:val="28"/>
          <w:szCs w:val="28"/>
        </w:rPr>
      </w:pPr>
      <w:r w:rsidRPr="00C94025">
        <w:rPr>
          <w:b/>
          <w:spacing w:val="-6"/>
          <w:sz w:val="28"/>
          <w:szCs w:val="28"/>
        </w:rPr>
        <w:t xml:space="preserve">муниципальной программы </w:t>
      </w:r>
      <w:r>
        <w:rPr>
          <w:b/>
          <w:spacing w:val="-6"/>
          <w:sz w:val="28"/>
          <w:szCs w:val="28"/>
        </w:rPr>
        <w:t>Всеволожского муниципального района</w:t>
      </w:r>
      <w:r w:rsidRPr="00C94025">
        <w:rPr>
          <w:b/>
          <w:spacing w:val="-6"/>
          <w:sz w:val="28"/>
          <w:szCs w:val="28"/>
        </w:rPr>
        <w:t xml:space="preserve"> Ленинградской области «</w:t>
      </w:r>
      <w:r>
        <w:rPr>
          <w:b/>
          <w:spacing w:val="-6"/>
          <w:sz w:val="28"/>
          <w:szCs w:val="28"/>
        </w:rPr>
        <w:t>Развитие</w:t>
      </w:r>
      <w:r w:rsidRPr="00C94025">
        <w:rPr>
          <w:b/>
          <w:spacing w:val="-6"/>
          <w:sz w:val="28"/>
          <w:szCs w:val="28"/>
        </w:rPr>
        <w:t xml:space="preserve"> коммунальной и инженерной инфраструктуры </w:t>
      </w:r>
      <w:r>
        <w:rPr>
          <w:b/>
          <w:spacing w:val="-6"/>
          <w:sz w:val="28"/>
          <w:szCs w:val="28"/>
        </w:rPr>
        <w:t>и повышение энергетической эффективности</w:t>
      </w:r>
      <w:r w:rsidRPr="00C94025">
        <w:rPr>
          <w:b/>
          <w:spacing w:val="-6"/>
          <w:sz w:val="28"/>
          <w:szCs w:val="28"/>
        </w:rPr>
        <w:t xml:space="preserve"> во Всеволожском муниципальном районе»</w:t>
      </w:r>
    </w:p>
    <w:p w:rsidR="006D32A6" w:rsidRDefault="006D32A6" w:rsidP="00F313A8">
      <w:pPr>
        <w:jc w:val="center"/>
        <w:rPr>
          <w:b/>
          <w:spacing w:val="-6"/>
          <w:sz w:val="28"/>
          <w:szCs w:val="28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923"/>
      </w:tblGrid>
      <w:tr w:rsidR="00F313A8" w:rsidRPr="0057719D" w:rsidTr="006D32A6">
        <w:tc>
          <w:tcPr>
            <w:tcW w:w="2366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 w:rsidRPr="0057719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:rsidR="00F313A8" w:rsidRPr="00C212B2" w:rsidRDefault="00F313A8" w:rsidP="00BD3C64">
            <w:pPr>
              <w:widowControl w:val="0"/>
              <w:jc w:val="center"/>
              <w:textAlignment w:val="baseline"/>
              <w:rPr>
                <w:szCs w:val="28"/>
              </w:rPr>
            </w:pPr>
            <w:r>
              <w:rPr>
                <w:spacing w:val="-6"/>
                <w:sz w:val="28"/>
                <w:szCs w:val="28"/>
              </w:rPr>
              <w:t>2024</w:t>
            </w:r>
            <w:r w:rsidRPr="00C212B2">
              <w:rPr>
                <w:spacing w:val="-6"/>
                <w:sz w:val="28"/>
                <w:szCs w:val="28"/>
              </w:rPr>
              <w:t>-202</w:t>
            </w:r>
            <w:r>
              <w:rPr>
                <w:spacing w:val="-6"/>
                <w:sz w:val="28"/>
                <w:szCs w:val="28"/>
              </w:rPr>
              <w:t>8</w:t>
            </w:r>
            <w:r w:rsidRPr="00C212B2">
              <w:rPr>
                <w:spacing w:val="-6"/>
                <w:sz w:val="28"/>
                <w:szCs w:val="28"/>
              </w:rPr>
              <w:t xml:space="preserve"> годы</w:t>
            </w:r>
          </w:p>
        </w:tc>
      </w:tr>
      <w:tr w:rsidR="00F313A8" w:rsidRPr="0057719D" w:rsidTr="006D32A6">
        <w:tc>
          <w:tcPr>
            <w:tcW w:w="2366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 w:rsidRPr="0057719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:rsidR="00F313A8" w:rsidRPr="00C94025" w:rsidRDefault="00F313A8" w:rsidP="00BD3C64">
            <w:pPr>
              <w:jc w:val="both"/>
              <w:rPr>
                <w:szCs w:val="28"/>
              </w:rPr>
            </w:pPr>
            <w:r w:rsidRPr="00C94025">
              <w:rPr>
                <w:sz w:val="28"/>
                <w:szCs w:val="28"/>
              </w:rPr>
              <w:t>Отдел развития коммунальной инфраструктуры и ценообразования Управления ЖКХ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F313A8" w:rsidRPr="0057719D" w:rsidTr="006D32A6">
        <w:tc>
          <w:tcPr>
            <w:tcW w:w="2366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 w:rsidRPr="0057719D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:rsidR="00F313A8" w:rsidRDefault="00F313A8" w:rsidP="00BD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D3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</w:t>
            </w:r>
            <w:r w:rsidRPr="005F168F">
              <w:rPr>
                <w:sz w:val="28"/>
                <w:szCs w:val="28"/>
              </w:rPr>
              <w:t xml:space="preserve">развития коммунальной инфраструктуры и ценообразования Управления ЖКХ администрации </w:t>
            </w:r>
          </w:p>
          <w:p w:rsidR="00F313A8" w:rsidRPr="0057719D" w:rsidRDefault="00F313A8" w:rsidP="00D21B0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41AAA">
              <w:rPr>
                <w:sz w:val="28"/>
                <w:szCs w:val="28"/>
              </w:rPr>
              <w:t>.</w:t>
            </w:r>
            <w:r w:rsidR="006D3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 по о</w:t>
            </w:r>
            <w:r w:rsidRPr="00541AAA">
              <w:rPr>
                <w:sz w:val="28"/>
                <w:szCs w:val="28"/>
              </w:rPr>
              <w:t xml:space="preserve">бразованию администрации </w:t>
            </w:r>
            <w:r w:rsidR="00D21B07">
              <w:rPr>
                <w:sz w:val="28"/>
                <w:szCs w:val="28"/>
              </w:rPr>
              <w:t xml:space="preserve">Всеволожского муниципального </w:t>
            </w:r>
            <w:r w:rsidR="00C47B44">
              <w:rPr>
                <w:sz w:val="28"/>
                <w:szCs w:val="28"/>
              </w:rPr>
              <w:t>района</w:t>
            </w:r>
            <w:r w:rsidR="00C47B44" w:rsidRPr="00541AAA">
              <w:rPr>
                <w:sz w:val="28"/>
                <w:szCs w:val="28"/>
              </w:rPr>
              <w:t xml:space="preserve"> </w:t>
            </w:r>
            <w:r w:rsidR="00C47B44">
              <w:rPr>
                <w:sz w:val="28"/>
                <w:szCs w:val="28"/>
              </w:rPr>
              <w:t xml:space="preserve">Ленинградской области </w:t>
            </w:r>
          </w:p>
        </w:tc>
      </w:tr>
      <w:tr w:rsidR="00F313A8" w:rsidRPr="0057719D" w:rsidTr="006D32A6">
        <w:tc>
          <w:tcPr>
            <w:tcW w:w="2366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 w:rsidRPr="0057719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spacing w:line="280" w:lineRule="exact"/>
              <w:ind w:right="-36"/>
              <w:jc w:val="both"/>
              <w:rPr>
                <w:szCs w:val="28"/>
              </w:rPr>
            </w:pPr>
            <w:r w:rsidRPr="00C94025">
              <w:rPr>
                <w:spacing w:val="-12"/>
                <w:sz w:val="28"/>
                <w:szCs w:val="28"/>
              </w:rPr>
              <w:t>Максимально эффективное использование природных энергетических</w:t>
            </w:r>
            <w:r w:rsidRPr="00C94025">
              <w:rPr>
                <w:sz w:val="28"/>
                <w:szCs w:val="28"/>
              </w:rPr>
              <w:t xml:space="preserve"> </w:t>
            </w:r>
            <w:r w:rsidRPr="00C94025">
              <w:rPr>
                <w:spacing w:val="-4"/>
                <w:sz w:val="28"/>
                <w:szCs w:val="28"/>
              </w:rPr>
              <w:t xml:space="preserve">ресурсов </w:t>
            </w:r>
            <w:r w:rsidR="006D32A6">
              <w:rPr>
                <w:spacing w:val="-4"/>
                <w:sz w:val="28"/>
                <w:szCs w:val="28"/>
              </w:rPr>
              <w:br/>
            </w:r>
            <w:r w:rsidRPr="00C94025">
              <w:rPr>
                <w:spacing w:val="-4"/>
                <w:sz w:val="28"/>
                <w:szCs w:val="28"/>
              </w:rPr>
              <w:t xml:space="preserve">и потенциала энергетического сектора </w:t>
            </w:r>
            <w:r w:rsidR="006D32A6">
              <w:rPr>
                <w:spacing w:val="-4"/>
                <w:sz w:val="28"/>
                <w:szCs w:val="28"/>
              </w:rPr>
              <w:br/>
            </w:r>
            <w:r w:rsidRPr="00C94025">
              <w:rPr>
                <w:spacing w:val="-4"/>
                <w:sz w:val="28"/>
                <w:szCs w:val="28"/>
              </w:rPr>
              <w:t>в целях устойчивого</w:t>
            </w:r>
            <w:r w:rsidRPr="00C94025">
              <w:rPr>
                <w:sz w:val="28"/>
                <w:szCs w:val="28"/>
              </w:rPr>
              <w:t xml:space="preserve"> роста экономики Всеволожского муниципального района Ленинградской области</w:t>
            </w:r>
          </w:p>
        </w:tc>
      </w:tr>
      <w:tr w:rsidR="00F313A8" w:rsidRPr="0057719D" w:rsidTr="006D32A6">
        <w:trPr>
          <w:trHeight w:val="3"/>
        </w:trPr>
        <w:tc>
          <w:tcPr>
            <w:tcW w:w="2366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 w:rsidRPr="0057719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:rsidR="00F313A8" w:rsidRDefault="00F313A8" w:rsidP="00BD3C64">
            <w:pPr>
              <w:spacing w:line="280" w:lineRule="exact"/>
              <w:jc w:val="both"/>
              <w:rPr>
                <w:szCs w:val="28"/>
              </w:rPr>
            </w:pPr>
            <w:r w:rsidRPr="00C9402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4025">
              <w:rPr>
                <w:sz w:val="28"/>
                <w:szCs w:val="28"/>
              </w:rPr>
              <w:t>Обеспечение контроля за потреблением ресурсов путем оснащения прибо</w:t>
            </w:r>
            <w:r>
              <w:rPr>
                <w:sz w:val="28"/>
                <w:szCs w:val="28"/>
              </w:rPr>
              <w:t>рами учета энергоресурсов.</w:t>
            </w:r>
          </w:p>
          <w:p w:rsidR="00F313A8" w:rsidRDefault="00F313A8" w:rsidP="00BD3C64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94025">
              <w:rPr>
                <w:sz w:val="28"/>
                <w:szCs w:val="28"/>
              </w:rPr>
              <w:t>Повышение уровня рационального использования топлива и энергии за счет широкого внедрения энергосберегающих техно</w:t>
            </w:r>
            <w:r>
              <w:rPr>
                <w:sz w:val="28"/>
                <w:szCs w:val="28"/>
              </w:rPr>
              <w:t xml:space="preserve">логий </w:t>
            </w:r>
            <w:r w:rsidR="006D32A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оборудования.</w:t>
            </w:r>
          </w:p>
          <w:p w:rsidR="00F313A8" w:rsidRPr="0057719D" w:rsidRDefault="00F313A8" w:rsidP="00BD3C64">
            <w:pPr>
              <w:widowControl w:val="0"/>
              <w:ind w:left="-203" w:right="-204"/>
              <w:textAlignment w:val="baseline"/>
              <w:rPr>
                <w:szCs w:val="28"/>
              </w:rPr>
            </w:pPr>
          </w:p>
        </w:tc>
      </w:tr>
      <w:tr w:rsidR="00F313A8" w:rsidRPr="0057719D" w:rsidTr="006D32A6">
        <w:tc>
          <w:tcPr>
            <w:tcW w:w="2366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 w:rsidRPr="0057719D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:rsidR="00F313A8" w:rsidRPr="00C94025" w:rsidRDefault="00F313A8" w:rsidP="00BD3C64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4025">
              <w:rPr>
                <w:sz w:val="28"/>
                <w:szCs w:val="28"/>
              </w:rPr>
              <w:t>Повышение доли энергоресурсов, расчеты за потребление которых, осуществляются на основании показаний приборов учета, в общем объ</w:t>
            </w:r>
            <w:r>
              <w:rPr>
                <w:sz w:val="28"/>
                <w:szCs w:val="28"/>
              </w:rPr>
              <w:t>еме потребляемых энергоресурсов;</w:t>
            </w:r>
          </w:p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4025">
              <w:rPr>
                <w:sz w:val="28"/>
                <w:szCs w:val="28"/>
              </w:rPr>
              <w:t xml:space="preserve">Обеспечение поэтапного вывода из оборота энергетических устройств низкого класса энергоэффективности </w:t>
            </w:r>
            <w:r w:rsidR="006D32A6">
              <w:rPr>
                <w:sz w:val="28"/>
                <w:szCs w:val="28"/>
              </w:rPr>
              <w:br/>
            </w:r>
            <w:r w:rsidRPr="00C94025">
              <w:rPr>
                <w:sz w:val="28"/>
                <w:szCs w:val="28"/>
              </w:rPr>
              <w:t>и электрических ламп накаливания</w:t>
            </w:r>
          </w:p>
        </w:tc>
      </w:tr>
      <w:tr w:rsidR="00F313A8" w:rsidRPr="0057719D" w:rsidTr="006D32A6">
        <w:tc>
          <w:tcPr>
            <w:tcW w:w="2366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 w:rsidRPr="0057719D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F313A8" w:rsidRPr="0057719D" w:rsidTr="006D32A6">
        <w:tc>
          <w:tcPr>
            <w:tcW w:w="2366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 w:rsidRPr="0057719D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:rsidR="00F313A8" w:rsidRPr="00C94025" w:rsidRDefault="00F313A8" w:rsidP="00BD3C64">
            <w:pPr>
              <w:ind w:hanging="12"/>
              <w:rPr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95126400,00 руб. за счет средств местного бюджета.</w:t>
            </w:r>
          </w:p>
          <w:p w:rsidR="00F313A8" w:rsidRPr="00993263" w:rsidRDefault="00F313A8" w:rsidP="00BD3C64">
            <w:pPr>
              <w:ind w:left="-108" w:firstLine="96"/>
              <w:rPr>
                <w:sz w:val="28"/>
                <w:szCs w:val="28"/>
              </w:rPr>
            </w:pPr>
            <w:r w:rsidRPr="00993263">
              <w:rPr>
                <w:sz w:val="28"/>
                <w:szCs w:val="28"/>
              </w:rPr>
              <w:t>- 2024 год – 18 </w:t>
            </w:r>
            <w:r>
              <w:rPr>
                <w:sz w:val="28"/>
                <w:szCs w:val="28"/>
              </w:rPr>
              <w:t>000</w:t>
            </w:r>
            <w:r w:rsidRPr="00993263">
              <w:rPr>
                <w:sz w:val="28"/>
                <w:szCs w:val="28"/>
              </w:rPr>
              <w:t xml:space="preserve"> 000,00 руб.;</w:t>
            </w:r>
          </w:p>
          <w:p w:rsidR="00F313A8" w:rsidRPr="00993263" w:rsidRDefault="00F313A8" w:rsidP="00BD3C64">
            <w:pPr>
              <w:ind w:left="-108" w:firstLine="96"/>
              <w:rPr>
                <w:sz w:val="28"/>
                <w:szCs w:val="28"/>
              </w:rPr>
            </w:pPr>
            <w:r w:rsidRPr="00993263">
              <w:rPr>
                <w:sz w:val="28"/>
                <w:szCs w:val="28"/>
              </w:rPr>
              <w:t>- 2025 год – 18 720 000,00 руб.;</w:t>
            </w:r>
          </w:p>
          <w:p w:rsidR="00F313A8" w:rsidRDefault="00F313A8" w:rsidP="00BD3C64">
            <w:pPr>
              <w:ind w:left="-108" w:firstLine="96"/>
              <w:rPr>
                <w:sz w:val="28"/>
                <w:szCs w:val="28"/>
              </w:rPr>
            </w:pPr>
            <w:r w:rsidRPr="00993263">
              <w:rPr>
                <w:sz w:val="28"/>
                <w:szCs w:val="28"/>
              </w:rPr>
              <w:t>- 2026 год – 19 468 800,00</w:t>
            </w:r>
            <w:r>
              <w:rPr>
                <w:sz w:val="28"/>
                <w:szCs w:val="28"/>
              </w:rPr>
              <w:t xml:space="preserve"> руб.;</w:t>
            </w:r>
          </w:p>
          <w:p w:rsidR="00F313A8" w:rsidRPr="00993263" w:rsidRDefault="00F313A8" w:rsidP="00BD3C64">
            <w:pPr>
              <w:ind w:left="-108" w:firstLine="96"/>
              <w:rPr>
                <w:sz w:val="28"/>
                <w:szCs w:val="28"/>
              </w:rPr>
            </w:pPr>
            <w:r w:rsidRPr="009932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2027</w:t>
            </w:r>
            <w:r w:rsidRPr="00993263">
              <w:rPr>
                <w:sz w:val="28"/>
                <w:szCs w:val="28"/>
              </w:rPr>
              <w:t xml:space="preserve"> год – 19 468 800,00 руб.;</w:t>
            </w:r>
          </w:p>
          <w:p w:rsidR="00F313A8" w:rsidRDefault="00F313A8" w:rsidP="00BD3C64">
            <w:pPr>
              <w:ind w:left="-108" w:firstLine="96"/>
              <w:rPr>
                <w:sz w:val="28"/>
                <w:szCs w:val="28"/>
              </w:rPr>
            </w:pPr>
            <w:r w:rsidRPr="009932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2028</w:t>
            </w:r>
            <w:r w:rsidRPr="00993263">
              <w:rPr>
                <w:sz w:val="28"/>
                <w:szCs w:val="28"/>
              </w:rPr>
              <w:t xml:space="preserve"> год – 19 468 800,00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313A8" w:rsidRPr="0057719D" w:rsidRDefault="00F313A8" w:rsidP="00BD3C64">
            <w:pPr>
              <w:ind w:left="-108" w:firstLine="96"/>
              <w:rPr>
                <w:szCs w:val="28"/>
              </w:rPr>
            </w:pPr>
          </w:p>
        </w:tc>
      </w:tr>
      <w:tr w:rsidR="00F313A8" w:rsidRPr="0057719D" w:rsidTr="006D32A6">
        <w:tc>
          <w:tcPr>
            <w:tcW w:w="2366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textAlignment w:val="baseline"/>
              <w:rPr>
                <w:szCs w:val="28"/>
              </w:rPr>
            </w:pPr>
            <w:r w:rsidRPr="0057719D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:rsidR="00F313A8" w:rsidRPr="0057719D" w:rsidRDefault="00F313A8" w:rsidP="00BD3C64">
            <w:pPr>
              <w:widowControl w:val="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F313A8" w:rsidRPr="00C94025" w:rsidRDefault="00F313A8" w:rsidP="00F313A8">
      <w:pPr>
        <w:jc w:val="center"/>
        <w:rPr>
          <w:b/>
          <w:spacing w:val="-6"/>
          <w:sz w:val="28"/>
          <w:szCs w:val="28"/>
        </w:rPr>
      </w:pPr>
    </w:p>
    <w:p w:rsidR="00F313A8" w:rsidRPr="00C94025" w:rsidRDefault="00F313A8" w:rsidP="00F313A8">
      <w:pPr>
        <w:rPr>
          <w:b/>
          <w:sz w:val="28"/>
          <w:szCs w:val="28"/>
        </w:rPr>
      </w:pPr>
    </w:p>
    <w:p w:rsidR="00F313A8" w:rsidRDefault="00F313A8" w:rsidP="00F313A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Default="006D32A6" w:rsidP="006D32A6">
      <w:pPr>
        <w:rPr>
          <w:lang w:eastAsia="x-none"/>
        </w:rPr>
      </w:pPr>
    </w:p>
    <w:p w:rsidR="006D32A6" w:rsidRPr="006D32A6" w:rsidRDefault="006D32A6" w:rsidP="006D32A6">
      <w:pPr>
        <w:rPr>
          <w:lang w:eastAsia="x-none"/>
        </w:rPr>
      </w:pPr>
    </w:p>
    <w:p w:rsidR="00F313A8" w:rsidRPr="00DC2B7C" w:rsidRDefault="00F313A8" w:rsidP="00F313A8">
      <w:pPr>
        <w:ind w:firstLine="709"/>
        <w:jc w:val="both"/>
        <w:rPr>
          <w:b/>
          <w:sz w:val="28"/>
          <w:szCs w:val="28"/>
        </w:rPr>
      </w:pPr>
      <w:r w:rsidRPr="00DC2B7C">
        <w:rPr>
          <w:b/>
          <w:sz w:val="28"/>
          <w:szCs w:val="28"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F313A8" w:rsidRPr="00673EC9" w:rsidRDefault="00F313A8" w:rsidP="00F313A8">
      <w:pPr>
        <w:ind w:firstLine="709"/>
        <w:jc w:val="both"/>
        <w:rPr>
          <w:sz w:val="28"/>
          <w:szCs w:val="28"/>
        </w:rPr>
      </w:pPr>
    </w:p>
    <w:p w:rsidR="00F313A8" w:rsidRDefault="00F313A8" w:rsidP="006D3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EC9">
        <w:rPr>
          <w:sz w:val="28"/>
          <w:szCs w:val="28"/>
        </w:rPr>
        <w:t xml:space="preserve"> Вопросы повышения энергоэффективности и энергосбережения входят в пять стратегических направлений приоритетного технологического развития Российской Федерации, обозначенных Президентом Российской Федерации на заседании Комиссии по модернизации и технологическому развитию экономики России 18 июня 2009 года. Необходимость утверждения программы определена Федеральным законом от 23 ноября 2009 года </w:t>
      </w:r>
      <w:r>
        <w:rPr>
          <w:sz w:val="28"/>
          <w:szCs w:val="28"/>
        </w:rPr>
        <w:br/>
      </w:r>
      <w:r w:rsidRPr="00673EC9">
        <w:rPr>
          <w:sz w:val="28"/>
          <w:szCs w:val="28"/>
        </w:rPr>
        <w:t xml:space="preserve">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261-ФЗ). В рамках реализации комплексного плана мероприятий по повышению энергетической эффективности экономики Российской Федерации, утвержденного распоряжением Правительства Российской Федерации от 19 </w:t>
      </w:r>
      <w:r w:rsidRPr="0013704D">
        <w:rPr>
          <w:sz w:val="28"/>
          <w:szCs w:val="28"/>
        </w:rPr>
        <w:t>апреля 2018 г</w:t>
      </w:r>
      <w:r>
        <w:rPr>
          <w:sz w:val="28"/>
          <w:szCs w:val="28"/>
        </w:rPr>
        <w:t>ода</w:t>
      </w:r>
      <w:r w:rsidRPr="0013704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3704D">
        <w:rPr>
          <w:sz w:val="28"/>
          <w:szCs w:val="28"/>
        </w:rPr>
        <w:t xml:space="preserve">№ 703-р, Минэкономразвития Российской Федерации приказом от 15 июля 2020 </w:t>
      </w:r>
      <w:r>
        <w:rPr>
          <w:sz w:val="28"/>
          <w:szCs w:val="28"/>
        </w:rPr>
        <w:t xml:space="preserve">года </w:t>
      </w:r>
      <w:r w:rsidRPr="0013704D">
        <w:rPr>
          <w:sz w:val="28"/>
          <w:szCs w:val="28"/>
        </w:rPr>
        <w:t xml:space="preserve">№ 425 утвердило методические рекомендации по определению </w:t>
      </w:r>
      <w:r w:rsidR="006D32A6">
        <w:rPr>
          <w:sz w:val="28"/>
          <w:szCs w:val="28"/>
        </w:rPr>
        <w:br/>
      </w:r>
      <w:r w:rsidRPr="0013704D">
        <w:rPr>
          <w:sz w:val="28"/>
          <w:szCs w:val="28"/>
        </w:rPr>
        <w:t>в сопоставимых условиях целевого уровня снижения государственными (муниципальными) учреждениями суммарного объема потребляемых ими дизельного или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sz w:val="28"/>
          <w:szCs w:val="28"/>
        </w:rPr>
        <w:t>,</w:t>
      </w:r>
      <w:r w:rsidRPr="0013704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результатов проведенных энергетических обследований и данных деклараций о потреблении энергетических ресурсов.</w:t>
      </w:r>
    </w:p>
    <w:p w:rsidR="00F313A8" w:rsidRPr="0042674D" w:rsidRDefault="00F313A8" w:rsidP="00F313A8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42674D">
        <w:rPr>
          <w:sz w:val="28"/>
          <w:szCs w:val="28"/>
        </w:rPr>
        <w:t xml:space="preserve">Формирование в России </w:t>
      </w:r>
      <w:proofErr w:type="spellStart"/>
      <w:r w:rsidRPr="0042674D">
        <w:rPr>
          <w:sz w:val="28"/>
          <w:szCs w:val="28"/>
        </w:rPr>
        <w:t>энергоэффективного</w:t>
      </w:r>
      <w:proofErr w:type="spellEnd"/>
      <w:r w:rsidRPr="0042674D">
        <w:rPr>
          <w:sz w:val="28"/>
          <w:szCs w:val="28"/>
        </w:rPr>
        <w:t xml:space="preserve"> общества - это неотъемлемая составляющая развития экономики России по инновационному пути. Переход к </w:t>
      </w:r>
      <w:proofErr w:type="spellStart"/>
      <w:r w:rsidRPr="0042674D">
        <w:rPr>
          <w:sz w:val="28"/>
          <w:szCs w:val="28"/>
        </w:rPr>
        <w:t>энергоэффективному</w:t>
      </w:r>
      <w:proofErr w:type="spellEnd"/>
      <w:r w:rsidRPr="0042674D">
        <w:rPr>
          <w:sz w:val="28"/>
          <w:szCs w:val="28"/>
        </w:rPr>
        <w:t xml:space="preserve"> варианту развития должен быть совершен в ближайшие годы, иначе экономический рост будет сдерживаться из-за высоких цен и снижения доступности энергетических ресурсов.</w:t>
      </w:r>
    </w:p>
    <w:p w:rsidR="00F313A8" w:rsidRDefault="00F313A8" w:rsidP="00F313A8">
      <w:pPr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66605">
        <w:rPr>
          <w:sz w:val="28"/>
          <w:szCs w:val="28"/>
        </w:rPr>
        <w:t xml:space="preserve">сновные </w:t>
      </w:r>
      <w:r w:rsidR="00281699">
        <w:rPr>
          <w:sz w:val="28"/>
          <w:szCs w:val="28"/>
        </w:rPr>
        <w:t>проблемы неэффективности использования энергетических ресурсов</w:t>
      </w:r>
      <w:r>
        <w:rPr>
          <w:sz w:val="28"/>
          <w:szCs w:val="28"/>
        </w:rPr>
        <w:t>:</w:t>
      </w:r>
    </w:p>
    <w:p w:rsidR="00F313A8" w:rsidRPr="001B671A" w:rsidRDefault="00F313A8" w:rsidP="00F313A8">
      <w:pPr>
        <w:widowControl w:val="0"/>
        <w:ind w:left="709"/>
        <w:jc w:val="both"/>
        <w:textAlignment w:val="baseline"/>
        <w:rPr>
          <w:sz w:val="28"/>
          <w:szCs w:val="28"/>
        </w:rPr>
      </w:pPr>
      <w:r w:rsidRPr="001B671A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1B671A">
        <w:rPr>
          <w:sz w:val="28"/>
          <w:szCs w:val="28"/>
        </w:rPr>
        <w:t>изкая эффективность энергетического</w:t>
      </w:r>
      <w:r>
        <w:rPr>
          <w:sz w:val="28"/>
          <w:szCs w:val="28"/>
        </w:rPr>
        <w:t xml:space="preserve"> </w:t>
      </w:r>
      <w:r w:rsidRPr="001B671A">
        <w:rPr>
          <w:sz w:val="28"/>
          <w:szCs w:val="28"/>
        </w:rPr>
        <w:t xml:space="preserve">хозяйства, повышение цен на </w:t>
      </w:r>
    </w:p>
    <w:p w:rsidR="00F313A8" w:rsidRPr="001B671A" w:rsidRDefault="00F313A8" w:rsidP="00F313A8">
      <w:pPr>
        <w:widowControl w:val="0"/>
        <w:jc w:val="both"/>
        <w:textAlignment w:val="baseline"/>
        <w:rPr>
          <w:sz w:val="28"/>
          <w:szCs w:val="28"/>
        </w:rPr>
      </w:pPr>
      <w:r w:rsidRPr="001B671A">
        <w:rPr>
          <w:sz w:val="28"/>
          <w:szCs w:val="28"/>
        </w:rPr>
        <w:t xml:space="preserve">энергоносители обусловливают рост тарифов на потребляемые энергетические ресурсы и рост тарифного давления на жилищно-коммунальное хозяйство, население и организации бюджетной сферы. Доля энергетической </w:t>
      </w:r>
      <w:r>
        <w:rPr>
          <w:sz w:val="28"/>
          <w:szCs w:val="28"/>
        </w:rPr>
        <w:t>с</w:t>
      </w:r>
      <w:r w:rsidRPr="001B671A">
        <w:rPr>
          <w:sz w:val="28"/>
          <w:szCs w:val="28"/>
        </w:rPr>
        <w:t>оставляющей в стоимос</w:t>
      </w:r>
      <w:r>
        <w:rPr>
          <w:sz w:val="28"/>
          <w:szCs w:val="28"/>
        </w:rPr>
        <w:t>ти услуг ЖКХ постоянно растет;</w:t>
      </w:r>
      <w:r w:rsidRPr="001B671A">
        <w:rPr>
          <w:sz w:val="28"/>
          <w:szCs w:val="28"/>
        </w:rPr>
        <w:t xml:space="preserve"> </w:t>
      </w:r>
    </w:p>
    <w:p w:rsidR="00B87A7F" w:rsidRDefault="00F313A8" w:rsidP="006D32A6">
      <w:pPr>
        <w:widowControl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</w:t>
      </w:r>
      <w:r w:rsidRPr="001B671A">
        <w:rPr>
          <w:sz w:val="28"/>
          <w:szCs w:val="28"/>
        </w:rPr>
        <w:t>худшение экологической обстановки.</w:t>
      </w:r>
      <w:r>
        <w:rPr>
          <w:sz w:val="28"/>
          <w:szCs w:val="28"/>
        </w:rPr>
        <w:t xml:space="preserve"> </w:t>
      </w:r>
      <w:r w:rsidRPr="001B671A">
        <w:rPr>
          <w:sz w:val="28"/>
          <w:szCs w:val="28"/>
        </w:rPr>
        <w:t>Повышенный объем потребления энергетических ресурсов</w:t>
      </w:r>
      <w:r>
        <w:rPr>
          <w:sz w:val="28"/>
          <w:szCs w:val="28"/>
        </w:rPr>
        <w:t>,</w:t>
      </w:r>
      <w:r w:rsidRPr="001B671A">
        <w:rPr>
          <w:sz w:val="28"/>
          <w:szCs w:val="28"/>
        </w:rPr>
        <w:t xml:space="preserve"> при высоком уровне потерь</w:t>
      </w:r>
      <w:r>
        <w:rPr>
          <w:sz w:val="28"/>
          <w:szCs w:val="28"/>
        </w:rPr>
        <w:t>,</w:t>
      </w:r>
      <w:r w:rsidRPr="001B671A">
        <w:rPr>
          <w:sz w:val="28"/>
          <w:szCs w:val="28"/>
        </w:rPr>
        <w:t xml:space="preserve"> ухудшает экологическую обстановку в муниципальном образовании. Плотность выбросов в атмосферу, производимых энергетическим хозяйством, в ряде случаев превышает соответствующие показатели пр</w:t>
      </w:r>
      <w:r w:rsidR="00B87A7F">
        <w:rPr>
          <w:sz w:val="28"/>
          <w:szCs w:val="28"/>
        </w:rPr>
        <w:t>едельно допустимой концентрации;</w:t>
      </w:r>
    </w:p>
    <w:p w:rsidR="00DC2B7C" w:rsidRDefault="00DC2B7C" w:rsidP="00DC2B7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B87A7F">
        <w:rPr>
          <w:sz w:val="28"/>
          <w:szCs w:val="28"/>
        </w:rPr>
        <w:t xml:space="preserve">- </w:t>
      </w:r>
      <w:r w:rsidR="00C47B44">
        <w:rPr>
          <w:sz w:val="28"/>
          <w:szCs w:val="28"/>
        </w:rPr>
        <w:t>устаревшее</w:t>
      </w:r>
      <w:r w:rsidR="00C47B44">
        <w:rPr>
          <w:sz w:val="28"/>
          <w:szCs w:val="28"/>
          <w:lang w:val="en-US"/>
        </w:rPr>
        <w:t>e</w:t>
      </w:r>
      <w:r w:rsidR="00C47B44">
        <w:rPr>
          <w:sz w:val="28"/>
          <w:szCs w:val="28"/>
        </w:rPr>
        <w:t xml:space="preserve"> оборудование, не соответствующее</w:t>
      </w:r>
      <w:r w:rsidRPr="00B87A7F">
        <w:rPr>
          <w:sz w:val="28"/>
          <w:szCs w:val="28"/>
        </w:rPr>
        <w:t xml:space="preserve"> </w:t>
      </w:r>
      <w:r w:rsidR="0034350B">
        <w:rPr>
          <w:sz w:val="28"/>
          <w:szCs w:val="28"/>
        </w:rPr>
        <w:t>требованиям энергоэффективности.</w:t>
      </w:r>
    </w:p>
    <w:p w:rsidR="00281699" w:rsidRDefault="00281699" w:rsidP="00DC2B7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281699">
        <w:rPr>
          <w:sz w:val="28"/>
          <w:szCs w:val="28"/>
        </w:rPr>
        <w:t xml:space="preserve">Единственным выходом из ситуации является: </w:t>
      </w:r>
    </w:p>
    <w:p w:rsidR="00281699" w:rsidRDefault="00281699" w:rsidP="00B87A7F">
      <w:pPr>
        <w:widowControl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81699">
        <w:rPr>
          <w:sz w:val="28"/>
          <w:szCs w:val="28"/>
        </w:rPr>
        <w:t xml:space="preserve">проведение последовательной политики энергосбережения </w:t>
      </w:r>
      <w:r w:rsidR="006D32A6">
        <w:rPr>
          <w:sz w:val="28"/>
          <w:szCs w:val="28"/>
        </w:rPr>
        <w:br/>
      </w:r>
      <w:r w:rsidRPr="00281699">
        <w:rPr>
          <w:sz w:val="28"/>
          <w:szCs w:val="28"/>
        </w:rPr>
        <w:t>и повышения эффективности использования топливно-энергетических ресурсов в жилищно-коммунальном</w:t>
      </w:r>
      <w:r>
        <w:rPr>
          <w:sz w:val="28"/>
          <w:szCs w:val="28"/>
        </w:rPr>
        <w:t xml:space="preserve"> и бюджетном секторах хозяйства;</w:t>
      </w:r>
    </w:p>
    <w:p w:rsidR="00B87A7F" w:rsidRPr="00B87A7F" w:rsidRDefault="00DC2B7C" w:rsidP="00B87A7F">
      <w:pPr>
        <w:widowControl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A7F" w:rsidRPr="00B87A7F">
        <w:rPr>
          <w:sz w:val="28"/>
          <w:szCs w:val="28"/>
        </w:rPr>
        <w:t>инновационный выбор программно-целевых методов решения организационно-управленческих и хозяйственно-технологических задач;</w:t>
      </w:r>
    </w:p>
    <w:p w:rsidR="00DA051A" w:rsidRDefault="00B87A7F" w:rsidP="00DA051A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B87A7F">
        <w:rPr>
          <w:sz w:val="28"/>
          <w:szCs w:val="28"/>
        </w:rPr>
        <w:t>-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Всеволожского муниципального района Ленинградской области.</w:t>
      </w:r>
    </w:p>
    <w:p w:rsidR="00F313A8" w:rsidRPr="0042674D" w:rsidRDefault="00F313A8" w:rsidP="00F313A8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42674D">
        <w:rPr>
          <w:sz w:val="28"/>
          <w:szCs w:val="28"/>
        </w:rPr>
        <w:t xml:space="preserve">Прогнозируемые конечные результаты реализации программы позволят обеспечить повышение эффективности использования топливно-энергетических ресурсов в муниципальном образовании, так как решение проблемы энергосбережения и повышения энергетической эффективности носит долгосрочный характер, поскольку обусловлено необходимостью как изменения системы отношений на рынках энергоносителей, так и замены </w:t>
      </w:r>
      <w:r w:rsidR="006D32A6">
        <w:rPr>
          <w:sz w:val="28"/>
          <w:szCs w:val="28"/>
        </w:rPr>
        <w:br/>
      </w:r>
      <w:r w:rsidRPr="0042674D">
        <w:rPr>
          <w:sz w:val="28"/>
          <w:szCs w:val="28"/>
        </w:rPr>
        <w:t>и модернизации значительной части производственной и инженерной инфраструктуры и её развития на новом технологическом фундаменте.</w:t>
      </w:r>
    </w:p>
    <w:p w:rsidR="00F313A8" w:rsidRPr="00BC4C58" w:rsidRDefault="00F313A8" w:rsidP="00F313A8">
      <w:pPr>
        <w:ind w:firstLine="648"/>
        <w:jc w:val="both"/>
        <w:rPr>
          <w:spacing w:val="-6"/>
          <w:sz w:val="28"/>
          <w:szCs w:val="28"/>
        </w:rPr>
      </w:pPr>
      <w:r w:rsidRPr="00717F3B">
        <w:rPr>
          <w:sz w:val="28"/>
          <w:szCs w:val="28"/>
        </w:rPr>
        <w:t>На решение этих проблем направлены основные мероприятия</w:t>
      </w:r>
      <w:r>
        <w:rPr>
          <w:sz w:val="28"/>
          <w:szCs w:val="28"/>
        </w:rPr>
        <w:t xml:space="preserve"> муниципальной </w:t>
      </w:r>
      <w:r w:rsidRPr="00717F3B">
        <w:rPr>
          <w:sz w:val="28"/>
          <w:szCs w:val="28"/>
        </w:rPr>
        <w:t xml:space="preserve">программы </w:t>
      </w:r>
      <w:r w:rsidRPr="00C94025">
        <w:rPr>
          <w:sz w:val="28"/>
          <w:szCs w:val="28"/>
        </w:rPr>
        <w:t>«</w:t>
      </w:r>
      <w:r w:rsidRPr="00E74674">
        <w:rPr>
          <w:spacing w:val="-6"/>
          <w:sz w:val="28"/>
          <w:szCs w:val="28"/>
        </w:rPr>
        <w:t>Развитие коммуналь</w:t>
      </w:r>
      <w:r>
        <w:rPr>
          <w:spacing w:val="-6"/>
          <w:sz w:val="28"/>
          <w:szCs w:val="28"/>
        </w:rPr>
        <w:t>ной и инженерной инфраструктуры</w:t>
      </w:r>
      <w:r w:rsidRPr="00E7467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CC5019">
        <w:rPr>
          <w:spacing w:val="-6"/>
          <w:sz w:val="28"/>
          <w:szCs w:val="28"/>
        </w:rPr>
        <w:t xml:space="preserve">повышение энергетической эффективности </w:t>
      </w:r>
      <w:r w:rsidRPr="00E74674">
        <w:rPr>
          <w:spacing w:val="-6"/>
          <w:sz w:val="28"/>
          <w:szCs w:val="28"/>
        </w:rPr>
        <w:t>во Всеволожском муниципальном районе</w:t>
      </w:r>
      <w:r w:rsidRPr="00C94025">
        <w:rPr>
          <w:sz w:val="28"/>
          <w:szCs w:val="28"/>
        </w:rPr>
        <w:t>», способных обеспечить к 202</w:t>
      </w:r>
      <w:r>
        <w:rPr>
          <w:sz w:val="28"/>
          <w:szCs w:val="28"/>
        </w:rPr>
        <w:t>8</w:t>
      </w:r>
      <w:r w:rsidRPr="00C94025">
        <w:rPr>
          <w:sz w:val="28"/>
          <w:szCs w:val="28"/>
        </w:rPr>
        <w:t xml:space="preserve"> году поэтапный переход к рациональной модели потребления ресурсов.</w:t>
      </w:r>
    </w:p>
    <w:p w:rsidR="00F313A8" w:rsidRPr="00C94025" w:rsidRDefault="00F313A8" w:rsidP="00F313A8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  <w:r w:rsidRPr="00C94025">
        <w:rPr>
          <w:sz w:val="28"/>
          <w:szCs w:val="28"/>
        </w:rPr>
        <w:tab/>
      </w:r>
    </w:p>
    <w:p w:rsidR="00F313A8" w:rsidRDefault="00F313A8" w:rsidP="00F313A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684B">
        <w:rPr>
          <w:b/>
          <w:sz w:val="28"/>
          <w:szCs w:val="28"/>
        </w:rPr>
        <w:t xml:space="preserve">Раздел 2. </w:t>
      </w:r>
      <w:r w:rsidRPr="00EC24B3">
        <w:rPr>
          <w:b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</w:t>
      </w:r>
      <w:r w:rsidRPr="00FA684B">
        <w:rPr>
          <w:b/>
          <w:sz w:val="28"/>
          <w:szCs w:val="28"/>
        </w:rPr>
        <w:t xml:space="preserve"> </w:t>
      </w:r>
    </w:p>
    <w:p w:rsidR="00F313A8" w:rsidRDefault="00F313A8" w:rsidP="00F313A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313A8" w:rsidRPr="00717F3B" w:rsidRDefault="00F313A8" w:rsidP="00F313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17F3B">
        <w:rPr>
          <w:sz w:val="28"/>
          <w:szCs w:val="28"/>
        </w:rPr>
        <w:t xml:space="preserve">Муниципальная программа направлена на создание благоприятных </w:t>
      </w:r>
      <w:r w:rsidRPr="006D32A6">
        <w:rPr>
          <w:spacing w:val="-6"/>
          <w:sz w:val="28"/>
          <w:szCs w:val="28"/>
        </w:rPr>
        <w:t>условий для устойчивого социально-экономического развития Всеволожского муниципального</w:t>
      </w:r>
      <w:r w:rsidRPr="00717F3B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:rsidR="00F313A8" w:rsidRPr="00C94025" w:rsidRDefault="00F313A8" w:rsidP="006D32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25">
        <w:rPr>
          <w:sz w:val="28"/>
          <w:szCs w:val="28"/>
        </w:rPr>
        <w:t xml:space="preserve">Основной целью Программы является максимально эффективное использование </w:t>
      </w:r>
      <w:r>
        <w:rPr>
          <w:sz w:val="28"/>
          <w:szCs w:val="28"/>
        </w:rPr>
        <w:t xml:space="preserve">природных </w:t>
      </w:r>
      <w:r w:rsidRPr="00C94025">
        <w:rPr>
          <w:sz w:val="28"/>
          <w:szCs w:val="28"/>
        </w:rPr>
        <w:t>энергетических ресурсов и потенциала энергетического сектора в целях устойчивого роста экономики Всеволожского муниципального района</w:t>
      </w:r>
      <w:r>
        <w:rPr>
          <w:sz w:val="28"/>
          <w:szCs w:val="28"/>
        </w:rPr>
        <w:t xml:space="preserve"> Ленинградской области.</w:t>
      </w:r>
      <w:r w:rsidRPr="00C94025">
        <w:rPr>
          <w:sz w:val="28"/>
          <w:szCs w:val="28"/>
        </w:rPr>
        <w:t xml:space="preserve"> </w:t>
      </w:r>
    </w:p>
    <w:p w:rsidR="00F313A8" w:rsidRPr="00C94025" w:rsidRDefault="00F313A8" w:rsidP="006D32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этой цели обеспечивается за счет решения следующих задач</w:t>
      </w:r>
      <w:r w:rsidRPr="00C94025">
        <w:rPr>
          <w:sz w:val="28"/>
          <w:szCs w:val="28"/>
        </w:rPr>
        <w:t>:</w:t>
      </w:r>
    </w:p>
    <w:p w:rsidR="00F313A8" w:rsidRDefault="00F313A8" w:rsidP="00107DD4">
      <w:pPr>
        <w:spacing w:line="280" w:lineRule="exact"/>
        <w:ind w:firstLine="709"/>
        <w:jc w:val="both"/>
        <w:rPr>
          <w:sz w:val="28"/>
          <w:szCs w:val="28"/>
        </w:rPr>
      </w:pPr>
      <w:r w:rsidRPr="00C9402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94025">
        <w:rPr>
          <w:sz w:val="28"/>
          <w:szCs w:val="28"/>
        </w:rPr>
        <w:t>беспечение контроля за потреблением ресурсов путем оснащения прибо</w:t>
      </w:r>
      <w:r>
        <w:rPr>
          <w:sz w:val="28"/>
          <w:szCs w:val="28"/>
        </w:rPr>
        <w:t>рами учета энергоресурсов;</w:t>
      </w:r>
    </w:p>
    <w:p w:rsidR="00F313A8" w:rsidRDefault="00F313A8" w:rsidP="00107DD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4025">
        <w:rPr>
          <w:sz w:val="28"/>
          <w:szCs w:val="28"/>
        </w:rPr>
        <w:t>овышение уровня рационального использования топлива и энергии за счет широкого внедрения энергосберегающих техно</w:t>
      </w:r>
      <w:r>
        <w:rPr>
          <w:sz w:val="28"/>
          <w:szCs w:val="28"/>
        </w:rPr>
        <w:t>логий и оборудования.</w:t>
      </w:r>
    </w:p>
    <w:p w:rsidR="00F313A8" w:rsidRDefault="00F313A8" w:rsidP="006D32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3832A5">
        <w:rPr>
          <w:sz w:val="28"/>
          <w:szCs w:val="28"/>
        </w:rPr>
        <w:t xml:space="preserve"> программы позволит добиться:</w:t>
      </w:r>
    </w:p>
    <w:p w:rsidR="00F313A8" w:rsidRPr="003505C9" w:rsidRDefault="00F313A8" w:rsidP="00F313A8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3505C9">
        <w:rPr>
          <w:sz w:val="28"/>
          <w:szCs w:val="28"/>
        </w:rPr>
        <w:t>- обеспечения контрол</w:t>
      </w:r>
      <w:r>
        <w:rPr>
          <w:sz w:val="28"/>
          <w:szCs w:val="28"/>
        </w:rPr>
        <w:t>я</w:t>
      </w:r>
      <w:r w:rsidRPr="003505C9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ания</w:t>
      </w:r>
      <w:r w:rsidRPr="003505C9">
        <w:rPr>
          <w:sz w:val="28"/>
          <w:szCs w:val="28"/>
        </w:rPr>
        <w:t xml:space="preserve"> энергетических ресурсов </w:t>
      </w:r>
      <w:r>
        <w:rPr>
          <w:sz w:val="28"/>
          <w:szCs w:val="28"/>
        </w:rPr>
        <w:t>при использовании</w:t>
      </w:r>
      <w:r w:rsidRPr="003505C9">
        <w:rPr>
          <w:sz w:val="28"/>
          <w:szCs w:val="28"/>
        </w:rPr>
        <w:t xml:space="preserve"> приборов учёта;</w:t>
      </w:r>
    </w:p>
    <w:p w:rsidR="00F313A8" w:rsidRPr="003832A5" w:rsidRDefault="00F313A8" w:rsidP="006D32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2A5">
        <w:rPr>
          <w:sz w:val="28"/>
          <w:szCs w:val="28"/>
        </w:rPr>
        <w:t xml:space="preserve">- снижения потребления энергоресурсов во всех секторах потребления за счет популяризации и внедрения энергосберегающих технологий </w:t>
      </w:r>
      <w:r w:rsidR="006D32A6">
        <w:rPr>
          <w:sz w:val="28"/>
          <w:szCs w:val="28"/>
        </w:rPr>
        <w:br/>
      </w:r>
      <w:r w:rsidRPr="003832A5">
        <w:rPr>
          <w:sz w:val="28"/>
          <w:szCs w:val="28"/>
        </w:rPr>
        <w:lastRenderedPageBreak/>
        <w:t>и престижности энергосберегающего поведения;</w:t>
      </w:r>
    </w:p>
    <w:p w:rsidR="00F313A8" w:rsidRDefault="00F313A8" w:rsidP="006D32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2A5">
        <w:rPr>
          <w:sz w:val="28"/>
          <w:szCs w:val="28"/>
        </w:rPr>
        <w:t xml:space="preserve">- экономии бюджетных средств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Pr="003832A5">
        <w:rPr>
          <w:sz w:val="28"/>
          <w:szCs w:val="28"/>
        </w:rPr>
        <w:t xml:space="preserve"> за счет снижения потребления по каждому виду энергоресурсов муниципальными учреждениями Всеволожского </w:t>
      </w:r>
      <w:r>
        <w:rPr>
          <w:sz w:val="28"/>
          <w:szCs w:val="28"/>
        </w:rPr>
        <w:t xml:space="preserve">муниципального </w:t>
      </w:r>
      <w:r w:rsidRPr="003832A5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F313A8" w:rsidRPr="003505C9" w:rsidRDefault="00F313A8" w:rsidP="006D32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5C9">
        <w:rPr>
          <w:sz w:val="28"/>
          <w:szCs w:val="28"/>
        </w:rPr>
        <w:t xml:space="preserve">- повысить уровень жизни населения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Pr="003505C9">
        <w:rPr>
          <w:sz w:val="28"/>
          <w:szCs w:val="28"/>
        </w:rPr>
        <w:t xml:space="preserve"> за счет улучшения качества предоставления   услуг</w:t>
      </w:r>
      <w:r>
        <w:rPr>
          <w:sz w:val="28"/>
          <w:szCs w:val="28"/>
        </w:rPr>
        <w:t>;</w:t>
      </w:r>
      <w:r w:rsidRPr="003505C9">
        <w:rPr>
          <w:sz w:val="28"/>
          <w:szCs w:val="28"/>
        </w:rPr>
        <w:t xml:space="preserve">   </w:t>
      </w:r>
    </w:p>
    <w:p w:rsidR="00F313A8" w:rsidRDefault="00F313A8" w:rsidP="006D32A6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025">
        <w:rPr>
          <w:sz w:val="28"/>
          <w:szCs w:val="28"/>
        </w:rPr>
        <w:t xml:space="preserve"> вовлечение всех групп потребителей в процесс </w:t>
      </w:r>
      <w:proofErr w:type="spellStart"/>
      <w:r w:rsidRPr="00C94025">
        <w:rPr>
          <w:sz w:val="28"/>
          <w:szCs w:val="28"/>
        </w:rPr>
        <w:t>энерго</w:t>
      </w:r>
      <w:proofErr w:type="spellEnd"/>
      <w:r w:rsidRPr="00C94025">
        <w:rPr>
          <w:sz w:val="28"/>
          <w:szCs w:val="28"/>
        </w:rPr>
        <w:t xml:space="preserve">- </w:t>
      </w:r>
      <w:r w:rsidR="006D32A6">
        <w:rPr>
          <w:sz w:val="28"/>
          <w:szCs w:val="28"/>
        </w:rPr>
        <w:br/>
      </w:r>
      <w:r w:rsidRPr="00C94025">
        <w:rPr>
          <w:sz w:val="28"/>
          <w:szCs w:val="28"/>
        </w:rPr>
        <w:t>и ресурсосбережения;</w:t>
      </w:r>
      <w:r>
        <w:rPr>
          <w:sz w:val="28"/>
          <w:szCs w:val="28"/>
        </w:rPr>
        <w:t xml:space="preserve"> </w:t>
      </w:r>
    </w:p>
    <w:p w:rsidR="00F313A8" w:rsidRDefault="00F313A8" w:rsidP="006D32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экологической ситуации.</w:t>
      </w:r>
    </w:p>
    <w:p w:rsidR="00F313A8" w:rsidRPr="003505C9" w:rsidRDefault="00F313A8" w:rsidP="006D32A6">
      <w:pPr>
        <w:widowControl w:val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3505C9">
        <w:rPr>
          <w:sz w:val="28"/>
          <w:szCs w:val="28"/>
        </w:rPr>
        <w:t>Полноценная реализация потенциала энергосбережения позволит высвободить значительные дополнительные объемы ископаемого топлива для экспорта, «озеленить» баланс потребляемой энергии, сократить выбросы в атмосферу, повысить качество жизни населения.</w:t>
      </w:r>
    </w:p>
    <w:p w:rsidR="00F313A8" w:rsidRPr="003505C9" w:rsidRDefault="00F313A8" w:rsidP="00F31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13A8" w:rsidRDefault="00F313A8" w:rsidP="00F313A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  <w:r w:rsidRPr="00D22F57">
        <w:rPr>
          <w:b/>
          <w:sz w:val="28"/>
          <w:szCs w:val="28"/>
        </w:rPr>
        <w:t xml:space="preserve"> Структурные элементы </w:t>
      </w:r>
      <w:r>
        <w:rPr>
          <w:b/>
          <w:sz w:val="28"/>
          <w:szCs w:val="28"/>
        </w:rPr>
        <w:t>муниципальной</w:t>
      </w:r>
      <w:r w:rsidRPr="00D22F57">
        <w:rPr>
          <w:b/>
          <w:sz w:val="28"/>
          <w:szCs w:val="28"/>
        </w:rPr>
        <w:t xml:space="preserve"> программы</w:t>
      </w:r>
    </w:p>
    <w:p w:rsidR="00F313A8" w:rsidRPr="00D22F57" w:rsidRDefault="00F313A8" w:rsidP="00F313A8">
      <w:pPr>
        <w:ind w:firstLine="426"/>
        <w:jc w:val="center"/>
        <w:rPr>
          <w:b/>
          <w:sz w:val="28"/>
          <w:szCs w:val="28"/>
        </w:rPr>
      </w:pPr>
    </w:p>
    <w:p w:rsidR="00F313A8" w:rsidRPr="00AB7538" w:rsidRDefault="00F313A8" w:rsidP="006D32A6">
      <w:pPr>
        <w:ind w:firstLine="709"/>
        <w:jc w:val="both"/>
        <w:rPr>
          <w:sz w:val="28"/>
          <w:szCs w:val="28"/>
        </w:rPr>
      </w:pPr>
      <w:r w:rsidRPr="00AB7538">
        <w:rPr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F313A8" w:rsidRPr="00B87A7F" w:rsidRDefault="00F313A8" w:rsidP="00F313A8">
      <w:pPr>
        <w:ind w:firstLine="708"/>
        <w:jc w:val="both"/>
        <w:rPr>
          <w:spacing w:val="-10"/>
          <w:sz w:val="28"/>
          <w:szCs w:val="28"/>
        </w:rPr>
      </w:pPr>
      <w:r w:rsidRPr="00B87A7F">
        <w:rPr>
          <w:spacing w:val="-6"/>
          <w:sz w:val="28"/>
          <w:szCs w:val="28"/>
        </w:rPr>
        <w:t>Решение задачи муниципальной программы «Обеспечение контроля за потреблением ресурсов путем оснащения узлами учета энергоресурсов» достигается в рамках осуществления комплекса процессных мероприятий</w:t>
      </w:r>
      <w:r w:rsidRPr="00B87A7F">
        <w:rPr>
          <w:sz w:val="28"/>
          <w:szCs w:val="28"/>
        </w:rPr>
        <w:t xml:space="preserve"> «Проектирование и ремонт ИТП с установкой узлов учета тепловой энергии» путем выполнения следующих мероприятий:</w:t>
      </w:r>
    </w:p>
    <w:p w:rsidR="00F313A8" w:rsidRPr="00B87A7F" w:rsidRDefault="00F313A8" w:rsidP="005D0273">
      <w:pPr>
        <w:ind w:firstLine="709"/>
        <w:jc w:val="both"/>
        <w:rPr>
          <w:spacing w:val="-6"/>
          <w:sz w:val="28"/>
          <w:szCs w:val="28"/>
        </w:rPr>
      </w:pPr>
      <w:r w:rsidRPr="00B87A7F">
        <w:rPr>
          <w:spacing w:val="-6"/>
          <w:sz w:val="28"/>
          <w:szCs w:val="28"/>
        </w:rPr>
        <w:t>- проектирование ИТП (индивидуальных тепловых пунктов) с узлами учета тепловой энергии;</w:t>
      </w:r>
    </w:p>
    <w:p w:rsidR="00F313A8" w:rsidRPr="00B87A7F" w:rsidRDefault="00F313A8" w:rsidP="005D0273">
      <w:pPr>
        <w:ind w:firstLine="709"/>
        <w:jc w:val="both"/>
        <w:rPr>
          <w:spacing w:val="-6"/>
          <w:sz w:val="28"/>
          <w:szCs w:val="28"/>
        </w:rPr>
      </w:pPr>
      <w:r w:rsidRPr="00B87A7F">
        <w:rPr>
          <w:spacing w:val="-6"/>
          <w:sz w:val="28"/>
          <w:szCs w:val="28"/>
        </w:rPr>
        <w:t>- ремонт ИТП (индивидуальных тепловых пунктов) с установкой узлов учета тепловой энергии.</w:t>
      </w:r>
    </w:p>
    <w:p w:rsidR="00F313A8" w:rsidRPr="00AB7538" w:rsidRDefault="00F313A8" w:rsidP="006D32A6">
      <w:pPr>
        <w:ind w:firstLine="709"/>
        <w:jc w:val="both"/>
        <w:rPr>
          <w:spacing w:val="-6"/>
          <w:sz w:val="28"/>
          <w:szCs w:val="28"/>
        </w:rPr>
      </w:pPr>
      <w:r w:rsidRPr="00B87A7F">
        <w:rPr>
          <w:spacing w:val="-6"/>
          <w:sz w:val="28"/>
          <w:szCs w:val="28"/>
        </w:rPr>
        <w:t xml:space="preserve">Решение задачи муниципальной программы «Повышение уровня рационального использования топлива и энергии за счет широкого внедрения энергосберегающих технологий и оборудования» </w:t>
      </w:r>
      <w:r w:rsidRPr="00AB7538">
        <w:rPr>
          <w:spacing w:val="-6"/>
          <w:sz w:val="28"/>
          <w:szCs w:val="28"/>
        </w:rPr>
        <w:t>достигается в рамках осуществления комплекса процессных мероприятий «Привлечение внебюджетных источников финансирования и пропаганда энергосбережения» путем выполнения следующих мероприятий:</w:t>
      </w:r>
    </w:p>
    <w:p w:rsidR="00F313A8" w:rsidRPr="00AB7538" w:rsidRDefault="00F313A8" w:rsidP="006E419E">
      <w:pPr>
        <w:ind w:firstLine="709"/>
        <w:jc w:val="both"/>
        <w:rPr>
          <w:spacing w:val="-6"/>
          <w:sz w:val="28"/>
          <w:szCs w:val="28"/>
        </w:rPr>
      </w:pPr>
      <w:r w:rsidRPr="00AB7538">
        <w:rPr>
          <w:spacing w:val="-6"/>
          <w:sz w:val="28"/>
          <w:szCs w:val="28"/>
        </w:rPr>
        <w:t xml:space="preserve">- заключение </w:t>
      </w:r>
      <w:proofErr w:type="spellStart"/>
      <w:r w:rsidRPr="00AB7538">
        <w:rPr>
          <w:spacing w:val="-6"/>
          <w:sz w:val="28"/>
          <w:szCs w:val="28"/>
        </w:rPr>
        <w:t>энергосервисных</w:t>
      </w:r>
      <w:proofErr w:type="spellEnd"/>
      <w:r w:rsidRPr="00AB7538">
        <w:rPr>
          <w:spacing w:val="-6"/>
          <w:sz w:val="28"/>
          <w:szCs w:val="28"/>
        </w:rPr>
        <w:t xml:space="preserve"> контрактов;</w:t>
      </w:r>
    </w:p>
    <w:p w:rsidR="00F313A8" w:rsidRPr="00AB7538" w:rsidRDefault="006E419E" w:rsidP="006E419E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F313A8" w:rsidRPr="00AB7538">
        <w:rPr>
          <w:sz w:val="28"/>
          <w:szCs w:val="28"/>
        </w:rPr>
        <w:t>информационного обеспечения и пропаганды эффективного использования энергетических ресурсов.</w:t>
      </w:r>
    </w:p>
    <w:p w:rsidR="00F313A8" w:rsidRPr="00AB7538" w:rsidRDefault="00F313A8" w:rsidP="00F313A8">
      <w:pPr>
        <w:jc w:val="both"/>
        <w:rPr>
          <w:sz w:val="28"/>
          <w:szCs w:val="28"/>
          <w:highlight w:val="yellow"/>
          <w:u w:val="single"/>
        </w:rPr>
      </w:pPr>
    </w:p>
    <w:p w:rsidR="00F313A8" w:rsidRPr="00E83501" w:rsidRDefault="00F313A8" w:rsidP="00F313A8">
      <w:pPr>
        <w:widowControl w:val="0"/>
        <w:ind w:firstLine="709"/>
        <w:jc w:val="center"/>
        <w:textAlignment w:val="baseline"/>
        <w:rPr>
          <w:b/>
          <w:sz w:val="28"/>
          <w:szCs w:val="28"/>
        </w:rPr>
      </w:pPr>
      <w:r w:rsidRPr="00E83501">
        <w:rPr>
          <w:b/>
          <w:sz w:val="28"/>
          <w:szCs w:val="28"/>
        </w:rPr>
        <w:t>Раздел 4. Приложения к муниципальной программе</w:t>
      </w:r>
    </w:p>
    <w:p w:rsidR="00F313A8" w:rsidRPr="00067E1E" w:rsidRDefault="00F313A8" w:rsidP="00F313A8">
      <w:pPr>
        <w:widowControl w:val="0"/>
        <w:ind w:firstLine="709"/>
        <w:jc w:val="center"/>
        <w:textAlignment w:val="baseline"/>
        <w:rPr>
          <w:b/>
          <w:sz w:val="28"/>
          <w:szCs w:val="28"/>
          <w:highlight w:val="yellow"/>
        </w:rPr>
      </w:pPr>
    </w:p>
    <w:p w:rsidR="00F313A8" w:rsidRPr="007052DA" w:rsidRDefault="00F313A8" w:rsidP="00F313A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641C79">
        <w:rPr>
          <w:sz w:val="28"/>
          <w:szCs w:val="28"/>
        </w:rPr>
        <w:t>Сведения о показателях</w:t>
      </w:r>
      <w:r>
        <w:rPr>
          <w:sz w:val="28"/>
          <w:szCs w:val="28"/>
        </w:rPr>
        <w:t xml:space="preserve"> </w:t>
      </w:r>
      <w:r w:rsidRPr="00641C79">
        <w:rPr>
          <w:sz w:val="28"/>
          <w:szCs w:val="28"/>
        </w:rPr>
        <w:t>(индикаторах)</w:t>
      </w:r>
      <w:r>
        <w:rPr>
          <w:sz w:val="28"/>
          <w:szCs w:val="28"/>
        </w:rPr>
        <w:t xml:space="preserve"> </w:t>
      </w:r>
      <w:r w:rsidRPr="00641C79">
        <w:rPr>
          <w:sz w:val="28"/>
          <w:szCs w:val="28"/>
        </w:rPr>
        <w:t>муниципальной программы и их значения представлены в приложении 1 к Муниципальной программе</w:t>
      </w:r>
      <w:r w:rsidRPr="00E629C9">
        <w:rPr>
          <w:sz w:val="28"/>
          <w:szCs w:val="28"/>
        </w:rPr>
        <w:t>.</w:t>
      </w:r>
      <w:r w:rsidRPr="00FC23BC">
        <w:rPr>
          <w:b/>
          <w:color w:val="FF0000"/>
          <w:sz w:val="28"/>
          <w:szCs w:val="28"/>
        </w:rPr>
        <w:t xml:space="preserve"> </w:t>
      </w:r>
    </w:p>
    <w:p w:rsidR="00F313A8" w:rsidRDefault="00F313A8" w:rsidP="006D32A6">
      <w:pPr>
        <w:widowControl w:val="0"/>
        <w:autoSpaceDE w:val="0"/>
        <w:autoSpaceDN w:val="0"/>
        <w:ind w:firstLine="709"/>
        <w:jc w:val="both"/>
        <w:rPr>
          <w:b/>
          <w:color w:val="FF0000"/>
          <w:sz w:val="28"/>
          <w:szCs w:val="28"/>
        </w:rPr>
      </w:pPr>
      <w:r w:rsidRPr="007052DA">
        <w:rPr>
          <w:sz w:val="28"/>
          <w:szCs w:val="28"/>
        </w:rPr>
        <w:t>Сведения о порядке сбора информации и методике расчета</w:t>
      </w:r>
      <w:r>
        <w:rPr>
          <w:sz w:val="28"/>
          <w:szCs w:val="28"/>
        </w:rPr>
        <w:t xml:space="preserve"> </w:t>
      </w:r>
      <w:r w:rsidRPr="007052DA">
        <w:rPr>
          <w:sz w:val="28"/>
          <w:szCs w:val="28"/>
        </w:rPr>
        <w:t>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 xml:space="preserve">представлена в приложении 2 </w:t>
      </w:r>
      <w:r w:rsidR="006D32A6">
        <w:rPr>
          <w:color w:val="000000"/>
          <w:spacing w:val="-14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lastRenderedPageBreak/>
        <w:t xml:space="preserve">к </w:t>
      </w:r>
      <w:r w:rsidRPr="00641C79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>.</w:t>
      </w:r>
    </w:p>
    <w:p w:rsidR="00F313A8" w:rsidRDefault="00F313A8" w:rsidP="00F313A8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641C79">
        <w:rPr>
          <w:sz w:val="28"/>
          <w:szCs w:val="28"/>
        </w:rPr>
        <w:t>муниципальной прог</w:t>
      </w:r>
      <w:r>
        <w:rPr>
          <w:sz w:val="28"/>
          <w:szCs w:val="28"/>
        </w:rPr>
        <w:t xml:space="preserve">раммы представлен </w:t>
      </w:r>
      <w:r w:rsidR="006D32A6">
        <w:rPr>
          <w:sz w:val="28"/>
          <w:szCs w:val="28"/>
        </w:rPr>
        <w:br/>
      </w:r>
      <w:r>
        <w:rPr>
          <w:sz w:val="28"/>
          <w:szCs w:val="28"/>
        </w:rPr>
        <w:t>в приложении 3</w:t>
      </w:r>
      <w:r w:rsidRPr="00641C79">
        <w:rPr>
          <w:sz w:val="28"/>
          <w:szCs w:val="28"/>
        </w:rPr>
        <w:t xml:space="preserve"> к Муниципальной программе</w:t>
      </w:r>
      <w:r w:rsidRPr="00E629C9">
        <w:rPr>
          <w:sz w:val="28"/>
          <w:szCs w:val="28"/>
        </w:rPr>
        <w:t>.</w:t>
      </w:r>
    </w:p>
    <w:p w:rsidR="00F313A8" w:rsidRDefault="00F313A8" w:rsidP="00F313A8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детальный план реализации </w:t>
      </w:r>
      <w:r w:rsidRPr="00641C79">
        <w:rPr>
          <w:sz w:val="28"/>
          <w:szCs w:val="28"/>
        </w:rPr>
        <w:t>муниципальной прог</w:t>
      </w:r>
      <w:r>
        <w:rPr>
          <w:sz w:val="28"/>
          <w:szCs w:val="28"/>
        </w:rPr>
        <w:t>раммы представлен в приложении 4</w:t>
      </w:r>
      <w:r w:rsidRPr="00641C79">
        <w:rPr>
          <w:sz w:val="28"/>
          <w:szCs w:val="28"/>
        </w:rPr>
        <w:t xml:space="preserve"> к Муниципальной программе</w:t>
      </w:r>
      <w:r w:rsidRPr="00E629C9">
        <w:rPr>
          <w:sz w:val="28"/>
          <w:szCs w:val="28"/>
        </w:rPr>
        <w:t>.</w:t>
      </w:r>
    </w:p>
    <w:p w:rsidR="0057446D" w:rsidRDefault="0057446D" w:rsidP="00F313A8">
      <w:pPr>
        <w:ind w:firstLine="672"/>
        <w:jc w:val="both"/>
        <w:rPr>
          <w:sz w:val="28"/>
          <w:szCs w:val="28"/>
        </w:rPr>
      </w:pPr>
    </w:p>
    <w:p w:rsidR="0057446D" w:rsidRDefault="0057446D" w:rsidP="00F313A8">
      <w:pPr>
        <w:ind w:firstLine="672"/>
        <w:jc w:val="both"/>
        <w:rPr>
          <w:sz w:val="28"/>
          <w:szCs w:val="28"/>
        </w:rPr>
      </w:pPr>
    </w:p>
    <w:p w:rsidR="0057446D" w:rsidRDefault="0057446D" w:rsidP="0057446D">
      <w:pPr>
        <w:ind w:firstLine="672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7446D" w:rsidRDefault="0057446D" w:rsidP="00F313A8">
      <w:pPr>
        <w:ind w:firstLine="672"/>
        <w:rPr>
          <w:sz w:val="28"/>
          <w:szCs w:val="28"/>
        </w:rPr>
        <w:sectPr w:rsidR="0057446D" w:rsidSect="0057446D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9" w:footer="539" w:gutter="0"/>
          <w:cols w:space="708"/>
          <w:titlePg/>
          <w:docGrid w:linePitch="360"/>
        </w:sectPr>
      </w:pPr>
    </w:p>
    <w:p w:rsidR="00F313A8" w:rsidRDefault="00F313A8" w:rsidP="00F313A8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D32A6">
        <w:rPr>
          <w:i/>
          <w:sz w:val="28"/>
          <w:szCs w:val="28"/>
        </w:rPr>
        <w:lastRenderedPageBreak/>
        <w:t>Приложение 1</w:t>
      </w:r>
    </w:p>
    <w:p w:rsidR="006D32A6" w:rsidRPr="006D32A6" w:rsidRDefault="006D32A6" w:rsidP="00F313A8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к Пр</w:t>
      </w:r>
      <w:r w:rsidR="004D7BF4">
        <w:rPr>
          <w:i/>
          <w:sz w:val="28"/>
          <w:szCs w:val="28"/>
        </w:rPr>
        <w:t>ограмме</w:t>
      </w:r>
    </w:p>
    <w:p w:rsidR="00F313A8" w:rsidRPr="00920A7D" w:rsidRDefault="00F313A8" w:rsidP="00F313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0A7D">
        <w:rPr>
          <w:sz w:val="28"/>
          <w:szCs w:val="28"/>
        </w:rPr>
        <w:t>Сведения о показателях (индикаторах)</w:t>
      </w:r>
    </w:p>
    <w:p w:rsidR="00F313A8" w:rsidRPr="00920A7D" w:rsidRDefault="00F313A8" w:rsidP="00F313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0A7D">
        <w:rPr>
          <w:sz w:val="28"/>
          <w:szCs w:val="28"/>
        </w:rPr>
        <w:t>муниципальной программы и их значениях</w:t>
      </w:r>
    </w:p>
    <w:p w:rsidR="00F313A8" w:rsidRPr="00920A7D" w:rsidRDefault="00F313A8" w:rsidP="00F31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28" w:type="pct"/>
        <w:tblInd w:w="-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6591"/>
        <w:gridCol w:w="1379"/>
        <w:gridCol w:w="1721"/>
        <w:gridCol w:w="1154"/>
        <w:gridCol w:w="1154"/>
        <w:gridCol w:w="1154"/>
        <w:gridCol w:w="1157"/>
        <w:gridCol w:w="1157"/>
      </w:tblGrid>
      <w:tr w:rsidR="00F313A8" w:rsidRPr="00920A7D" w:rsidTr="004D7BF4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920A7D" w:rsidRDefault="004D7BF4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313A8" w:rsidRPr="00920A7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0A7D">
              <w:rPr>
                <w:sz w:val="28"/>
                <w:szCs w:val="28"/>
              </w:rPr>
              <w:t xml:space="preserve">Показатель (индикатор) </w:t>
            </w:r>
          </w:p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0A7D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0A7D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20A7D">
              <w:rPr>
                <w:sz w:val="28"/>
                <w:szCs w:val="28"/>
              </w:rPr>
              <w:t xml:space="preserve">Значения показателей (индикаторов) </w:t>
            </w:r>
          </w:p>
        </w:tc>
      </w:tr>
      <w:tr w:rsidR="00F313A8" w:rsidRPr="00920A7D" w:rsidTr="004D7BF4">
        <w:trPr>
          <w:trHeight w:val="1084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5D1F21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D1F21">
              <w:rPr>
                <w:sz w:val="28"/>
                <w:szCs w:val="28"/>
              </w:rPr>
              <w:t>Базовый период (</w:t>
            </w:r>
            <w:r>
              <w:rPr>
                <w:sz w:val="28"/>
                <w:szCs w:val="28"/>
              </w:rPr>
              <w:t>2022</w:t>
            </w:r>
            <w:r w:rsidRPr="005D1F21">
              <w:rPr>
                <w:sz w:val="28"/>
                <w:szCs w:val="28"/>
              </w:rPr>
              <w:t xml:space="preserve"> год)</w:t>
            </w:r>
            <w:r>
              <w:rPr>
                <w:sz w:val="28"/>
                <w:szCs w:val="28"/>
              </w:rPr>
              <w:t xml:space="preserve"> (фактическое значение)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5D1F21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5D1F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5D1F21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5D1F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5D1F21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5D1F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5D1F21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5D427A">
              <w:rPr>
                <w:sz w:val="28"/>
                <w:szCs w:val="28"/>
              </w:rPr>
              <w:t xml:space="preserve"> год</w:t>
            </w:r>
          </w:p>
        </w:tc>
      </w:tr>
      <w:tr w:rsidR="00F313A8" w:rsidRPr="00920A7D" w:rsidTr="004D7BF4">
        <w:trPr>
          <w:trHeight w:val="209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5D1F21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</w:t>
            </w:r>
          </w:p>
        </w:tc>
      </w:tr>
      <w:tr w:rsidR="00F313A8" w:rsidRPr="00920A7D" w:rsidTr="004D7BF4">
        <w:trPr>
          <w:trHeight w:val="34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44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Муниципальная программа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313A8" w:rsidRPr="00920A7D" w:rsidTr="004D7BF4">
        <w:trPr>
          <w:trHeight w:val="87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20A7D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0A7D">
              <w:rPr>
                <w:sz w:val="28"/>
                <w:szCs w:val="28"/>
              </w:rPr>
              <w:t>1.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  <w:r w:rsidRPr="00735F36">
              <w:t>Количество выполненных проектов индивидуальных тепловых пунктов (ИТП) с узлом учета тепловой энергии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шт.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0</w:t>
            </w:r>
          </w:p>
        </w:tc>
      </w:tr>
      <w:tr w:rsidR="00DA051A" w:rsidRPr="00920A7D" w:rsidTr="004D7BF4">
        <w:trPr>
          <w:trHeight w:val="97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A" w:rsidRPr="00920A7D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0A7D">
              <w:rPr>
                <w:sz w:val="28"/>
                <w:szCs w:val="28"/>
              </w:rPr>
              <w:t>2.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</w:pPr>
            <w:r w:rsidRPr="00735F36">
              <w:t>Количество отремонтированных индивидуальных тепловых пунктов (ИТП) с установкой узлов учета тепловой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шт.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3</w:t>
            </w:r>
          </w:p>
        </w:tc>
      </w:tr>
      <w:tr w:rsidR="00DA051A" w:rsidRPr="00920A7D" w:rsidTr="004D7BF4">
        <w:trPr>
          <w:trHeight w:val="5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A" w:rsidRPr="00920A7D" w:rsidRDefault="00DA051A" w:rsidP="006D32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051A">
              <w:rPr>
                <w:sz w:val="28"/>
                <w:szCs w:val="28"/>
              </w:rPr>
              <w:t>3.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</w:pPr>
            <w:r w:rsidRPr="00735F36">
              <w:rPr>
                <w:spacing w:val="-6"/>
              </w:rPr>
              <w:t xml:space="preserve">Количество заключенных </w:t>
            </w:r>
            <w:proofErr w:type="spellStart"/>
            <w:r w:rsidRPr="00735F36">
              <w:rPr>
                <w:spacing w:val="-6"/>
              </w:rPr>
              <w:t>энергосервисных</w:t>
            </w:r>
            <w:proofErr w:type="spellEnd"/>
            <w:r w:rsidRPr="00735F36">
              <w:rPr>
                <w:spacing w:val="-6"/>
              </w:rPr>
              <w:t xml:space="preserve"> контрактов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51A" w:rsidRPr="00735F36" w:rsidRDefault="00DA051A" w:rsidP="006D32A6">
            <w:pPr>
              <w:spacing w:line="240" w:lineRule="exact"/>
              <w:jc w:val="center"/>
            </w:pPr>
            <w:r w:rsidRPr="00735F36">
              <w:t>шт.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A" w:rsidRPr="00735F36" w:rsidRDefault="00DA051A" w:rsidP="006D32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35F36">
              <w:t>1</w:t>
            </w:r>
          </w:p>
        </w:tc>
      </w:tr>
      <w:tr w:rsidR="00F313A8" w:rsidRPr="00920A7D" w:rsidTr="004D7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/>
        </w:trPr>
        <w:tc>
          <w:tcPr>
            <w:tcW w:w="205" w:type="pct"/>
            <w:tcBorders>
              <w:top w:val="single" w:sz="4" w:space="0" w:color="auto"/>
            </w:tcBorders>
          </w:tcPr>
          <w:p w:rsidR="00F313A8" w:rsidRPr="00920A7D" w:rsidRDefault="00F313A8" w:rsidP="006D32A6">
            <w:pPr>
              <w:spacing w:line="240" w:lineRule="exact"/>
              <w:jc w:val="center"/>
              <w:rPr>
                <w:szCs w:val="28"/>
              </w:rPr>
            </w:pPr>
            <w:r w:rsidRPr="00920A7D">
              <w:rPr>
                <w:sz w:val="28"/>
                <w:szCs w:val="28"/>
              </w:rPr>
              <w:t>4.</w:t>
            </w:r>
          </w:p>
        </w:tc>
        <w:tc>
          <w:tcPr>
            <w:tcW w:w="2045" w:type="pct"/>
          </w:tcPr>
          <w:p w:rsidR="00F313A8" w:rsidRPr="00735F36" w:rsidRDefault="00F313A8" w:rsidP="006D32A6">
            <w:pPr>
              <w:spacing w:line="240" w:lineRule="exact"/>
              <w:jc w:val="both"/>
            </w:pPr>
            <w:r w:rsidRPr="00735F36">
              <w:t>Количество опубликованных и размещенных на сайтах информационных материалов по пропаганде</w:t>
            </w:r>
          </w:p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24" w:type="pct"/>
          </w:tcPr>
          <w:p w:rsidR="00F313A8" w:rsidRPr="00735F36" w:rsidRDefault="00F313A8" w:rsidP="006D32A6">
            <w:pPr>
              <w:spacing w:line="240" w:lineRule="exact"/>
              <w:jc w:val="center"/>
            </w:pPr>
            <w:r w:rsidRPr="00735F36">
              <w:t>шт.</w:t>
            </w:r>
          </w:p>
        </w:tc>
        <w:tc>
          <w:tcPr>
            <w:tcW w:w="529" w:type="pct"/>
          </w:tcPr>
          <w:p w:rsidR="00F313A8" w:rsidRPr="00735F36" w:rsidRDefault="00F313A8" w:rsidP="006D32A6">
            <w:pPr>
              <w:spacing w:line="240" w:lineRule="exact"/>
              <w:rPr>
                <w:spacing w:val="-6"/>
              </w:rPr>
            </w:pPr>
            <w:r w:rsidRPr="00735F36">
              <w:t>2</w:t>
            </w:r>
          </w:p>
          <w:p w:rsidR="00F313A8" w:rsidRPr="00735F36" w:rsidRDefault="00F313A8" w:rsidP="006D32A6">
            <w:pPr>
              <w:spacing w:line="240" w:lineRule="exact"/>
            </w:pPr>
          </w:p>
        </w:tc>
        <w:tc>
          <w:tcPr>
            <w:tcW w:w="359" w:type="pct"/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  <w:r w:rsidRPr="00735F36">
              <w:t>2</w:t>
            </w:r>
          </w:p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9" w:type="pct"/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  <w:r w:rsidRPr="00735F36">
              <w:t>2</w:t>
            </w:r>
          </w:p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9" w:type="pct"/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  <w:r w:rsidRPr="00735F36">
              <w:t>2</w:t>
            </w:r>
          </w:p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9" w:type="pct"/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  <w:r w:rsidRPr="00735F36">
              <w:t>2</w:t>
            </w:r>
          </w:p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9" w:type="pct"/>
          </w:tcPr>
          <w:p w:rsidR="00F313A8" w:rsidRPr="00735F36" w:rsidRDefault="00F313A8" w:rsidP="006D32A6">
            <w:pPr>
              <w:autoSpaceDE w:val="0"/>
              <w:autoSpaceDN w:val="0"/>
              <w:adjustRightInd w:val="0"/>
              <w:spacing w:line="240" w:lineRule="exact"/>
            </w:pPr>
            <w:r w:rsidRPr="00735F36">
              <w:t>2</w:t>
            </w:r>
          </w:p>
        </w:tc>
      </w:tr>
    </w:tbl>
    <w:p w:rsidR="00F313A8" w:rsidRPr="00920A7D" w:rsidRDefault="00F313A8" w:rsidP="00F313A8">
      <w:pPr>
        <w:rPr>
          <w:sz w:val="28"/>
          <w:szCs w:val="28"/>
        </w:rPr>
      </w:pPr>
    </w:p>
    <w:p w:rsidR="00F313A8" w:rsidRPr="00920A7D" w:rsidRDefault="00F313A8" w:rsidP="00F313A8">
      <w:pPr>
        <w:rPr>
          <w:sz w:val="28"/>
          <w:szCs w:val="28"/>
        </w:rPr>
      </w:pPr>
    </w:p>
    <w:p w:rsidR="0057446D" w:rsidRPr="0057446D" w:rsidRDefault="0057446D" w:rsidP="005744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313A8" w:rsidRPr="004D7BF4" w:rsidRDefault="00F313A8" w:rsidP="00F313A8">
      <w:pPr>
        <w:widowControl w:val="0"/>
        <w:jc w:val="right"/>
        <w:textAlignment w:val="baseline"/>
        <w:rPr>
          <w:i/>
          <w:sz w:val="28"/>
          <w:szCs w:val="28"/>
        </w:rPr>
      </w:pPr>
      <w:r w:rsidRPr="004D7BF4">
        <w:rPr>
          <w:i/>
          <w:sz w:val="28"/>
          <w:szCs w:val="28"/>
        </w:rPr>
        <w:lastRenderedPageBreak/>
        <w:t>Приложение 2</w:t>
      </w:r>
    </w:p>
    <w:p w:rsidR="004D7BF4" w:rsidRPr="004D7BF4" w:rsidRDefault="004D7BF4" w:rsidP="00F313A8">
      <w:pPr>
        <w:widowControl w:val="0"/>
        <w:jc w:val="right"/>
        <w:textAlignment w:val="baseline"/>
        <w:rPr>
          <w:i/>
          <w:sz w:val="28"/>
          <w:szCs w:val="28"/>
        </w:rPr>
      </w:pPr>
      <w:r w:rsidRPr="004D7BF4">
        <w:rPr>
          <w:i/>
          <w:sz w:val="28"/>
          <w:szCs w:val="28"/>
        </w:rPr>
        <w:t>к Пр</w:t>
      </w:r>
      <w:r>
        <w:rPr>
          <w:i/>
          <w:sz w:val="28"/>
          <w:szCs w:val="28"/>
        </w:rPr>
        <w:t>ограмме</w:t>
      </w:r>
    </w:p>
    <w:p w:rsidR="00F313A8" w:rsidRPr="007052DA" w:rsidRDefault="00F313A8" w:rsidP="00F313A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799"/>
      <w:bookmarkEnd w:id="1"/>
    </w:p>
    <w:p w:rsidR="00F313A8" w:rsidRPr="007052DA" w:rsidRDefault="00F313A8" w:rsidP="00F313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052DA">
        <w:rPr>
          <w:sz w:val="28"/>
          <w:szCs w:val="28"/>
        </w:rPr>
        <w:t>Сведения о порядке сбора информации и методике расчета</w:t>
      </w:r>
    </w:p>
    <w:p w:rsidR="00F313A8" w:rsidRDefault="00F313A8" w:rsidP="00F313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052DA">
        <w:rPr>
          <w:sz w:val="28"/>
          <w:szCs w:val="28"/>
        </w:rPr>
        <w:t>показателей (индикаторов) муниципальной программы</w:t>
      </w:r>
    </w:p>
    <w:p w:rsidR="00DA051A" w:rsidRPr="007052DA" w:rsidRDefault="00DA051A" w:rsidP="00F313A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2584"/>
        <w:gridCol w:w="1558"/>
        <w:gridCol w:w="1982"/>
        <w:gridCol w:w="3826"/>
        <w:gridCol w:w="2017"/>
        <w:gridCol w:w="2145"/>
        <w:gridCol w:w="1394"/>
      </w:tblGrid>
      <w:tr w:rsidR="00F313A8" w:rsidRPr="007052DA" w:rsidTr="004D7BF4">
        <w:tc>
          <w:tcPr>
            <w:tcW w:w="227" w:type="pct"/>
          </w:tcPr>
          <w:p w:rsidR="00F313A8" w:rsidRPr="007052DA" w:rsidRDefault="004D7BF4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313A8" w:rsidRPr="007052D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86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 xml:space="preserve">Временная характеристика </w:t>
            </w:r>
          </w:p>
        </w:tc>
        <w:tc>
          <w:tcPr>
            <w:tcW w:w="1255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502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731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320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 xml:space="preserve">Реквизиты акта </w:t>
            </w:r>
          </w:p>
        </w:tc>
      </w:tr>
      <w:tr w:rsidR="00F313A8" w:rsidRPr="007052DA" w:rsidTr="004D7BF4">
        <w:trPr>
          <w:trHeight w:val="247"/>
        </w:trPr>
        <w:tc>
          <w:tcPr>
            <w:tcW w:w="227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2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3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4</w:t>
            </w:r>
          </w:p>
        </w:tc>
        <w:tc>
          <w:tcPr>
            <w:tcW w:w="1255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5</w:t>
            </w:r>
          </w:p>
        </w:tc>
        <w:tc>
          <w:tcPr>
            <w:tcW w:w="502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6</w:t>
            </w:r>
          </w:p>
        </w:tc>
        <w:tc>
          <w:tcPr>
            <w:tcW w:w="731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7</w:t>
            </w:r>
          </w:p>
        </w:tc>
        <w:tc>
          <w:tcPr>
            <w:tcW w:w="320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7052DA">
              <w:rPr>
                <w:sz w:val="28"/>
                <w:szCs w:val="28"/>
              </w:rPr>
              <w:t>8</w:t>
            </w:r>
          </w:p>
        </w:tc>
      </w:tr>
      <w:tr w:rsidR="00F313A8" w:rsidRPr="007052DA" w:rsidTr="004D7BF4">
        <w:tc>
          <w:tcPr>
            <w:tcW w:w="227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7052DA">
              <w:t>1</w:t>
            </w:r>
          </w:p>
        </w:tc>
        <w:tc>
          <w:tcPr>
            <w:tcW w:w="86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</w:pPr>
            <w:r>
              <w:t xml:space="preserve">Количество выполненных </w:t>
            </w:r>
            <w:r w:rsidRPr="00431266">
              <w:t>проектов индивидуальных тепловых пунктов (ИТП) с узлом учета тепловой энергии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31266">
              <w:t>шт.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31266">
              <w:t>ежегодно</w:t>
            </w:r>
          </w:p>
        </w:tc>
        <w:tc>
          <w:tcPr>
            <w:tcW w:w="1255" w:type="pct"/>
          </w:tcPr>
          <w:p w:rsidR="00F313A8" w:rsidRPr="00C51395" w:rsidRDefault="00F313A8" w:rsidP="004D7BF4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exact"/>
              <w:ind w:left="80"/>
              <w:jc w:val="both"/>
            </w:pPr>
            <w:r w:rsidRPr="00C51395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ind w:left="80"/>
              <w:jc w:val="center"/>
            </w:pPr>
            <w:proofErr w:type="spellStart"/>
            <w:r w:rsidRPr="00FC0E48">
              <w:rPr>
                <w:sz w:val="28"/>
                <w:szCs w:val="28"/>
              </w:rPr>
              <w:t>С</w:t>
            </w:r>
            <w:r w:rsidRPr="00FC0E48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FC0E48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FC0E48">
              <w:rPr>
                <w:sz w:val="28"/>
                <w:szCs w:val="28"/>
              </w:rPr>
              <w:t xml:space="preserve"> = </w:t>
            </w:r>
            <w:proofErr w:type="spellStart"/>
            <w:r w:rsidRPr="00FC0E48">
              <w:rPr>
                <w:sz w:val="28"/>
                <w:szCs w:val="28"/>
              </w:rPr>
              <w:t>З</w:t>
            </w:r>
            <w:r w:rsidRPr="00FC0E48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FC0E48">
              <w:rPr>
                <w:sz w:val="28"/>
                <w:szCs w:val="28"/>
              </w:rPr>
              <w:t xml:space="preserve"> /</w:t>
            </w:r>
            <w:proofErr w:type="spellStart"/>
            <w:r w:rsidRPr="00FC0E48">
              <w:rPr>
                <w:sz w:val="28"/>
                <w:szCs w:val="28"/>
              </w:rPr>
              <w:t>З</w:t>
            </w:r>
            <w:r w:rsidRPr="00FC0E48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FC0E48">
              <w:rPr>
                <w:sz w:val="28"/>
                <w:szCs w:val="28"/>
              </w:rPr>
              <w:t xml:space="preserve"> * 100%</w:t>
            </w:r>
          </w:p>
        </w:tc>
        <w:tc>
          <w:tcPr>
            <w:tcW w:w="502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</w:pPr>
            <w:r>
              <w:t>до 01 февраля</w:t>
            </w:r>
          </w:p>
        </w:tc>
        <w:tc>
          <w:tcPr>
            <w:tcW w:w="731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5C6098">
              <w:t>Отдел развития коммунальной инфраструктуры и ценообразования Управления ЖКХ администрации</w:t>
            </w:r>
          </w:p>
        </w:tc>
        <w:tc>
          <w:tcPr>
            <w:tcW w:w="320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313A8" w:rsidRPr="007052DA" w:rsidTr="004D7BF4">
        <w:trPr>
          <w:trHeight w:val="1973"/>
        </w:trPr>
        <w:tc>
          <w:tcPr>
            <w:tcW w:w="227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7052DA">
              <w:t>2</w:t>
            </w:r>
          </w:p>
        </w:tc>
        <w:tc>
          <w:tcPr>
            <w:tcW w:w="86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</w:pPr>
            <w:r>
              <w:t xml:space="preserve">Количество </w:t>
            </w:r>
            <w:r w:rsidRPr="00431266">
              <w:t>отремонтированных индивидуальных тепловых пунктов (ИТП) с установкой узлов учета тепловой энергии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31266">
              <w:t>шт.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31266">
              <w:t>ежегодно</w:t>
            </w:r>
          </w:p>
        </w:tc>
        <w:tc>
          <w:tcPr>
            <w:tcW w:w="1255" w:type="pct"/>
          </w:tcPr>
          <w:p w:rsidR="00F313A8" w:rsidRPr="00C51395" w:rsidRDefault="00F313A8" w:rsidP="004D7BF4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exact"/>
              <w:ind w:left="80"/>
              <w:jc w:val="both"/>
            </w:pPr>
            <w:r w:rsidRPr="00C51395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proofErr w:type="spellStart"/>
            <w:r w:rsidRPr="00FC0E48">
              <w:rPr>
                <w:sz w:val="28"/>
                <w:szCs w:val="28"/>
              </w:rPr>
              <w:t>С</w:t>
            </w:r>
            <w:r w:rsidRPr="00FC0E48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FC0E48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FC0E48">
              <w:rPr>
                <w:sz w:val="28"/>
                <w:szCs w:val="28"/>
              </w:rPr>
              <w:t xml:space="preserve"> = </w:t>
            </w:r>
            <w:proofErr w:type="spellStart"/>
            <w:r w:rsidRPr="00FC0E48">
              <w:rPr>
                <w:sz w:val="28"/>
                <w:szCs w:val="28"/>
              </w:rPr>
              <w:t>З</w:t>
            </w:r>
            <w:r w:rsidRPr="00FC0E48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FC0E48">
              <w:rPr>
                <w:sz w:val="28"/>
                <w:szCs w:val="28"/>
              </w:rPr>
              <w:t xml:space="preserve"> /</w:t>
            </w:r>
            <w:proofErr w:type="spellStart"/>
            <w:r w:rsidRPr="00FC0E48">
              <w:rPr>
                <w:sz w:val="28"/>
                <w:szCs w:val="28"/>
              </w:rPr>
              <w:t>З</w:t>
            </w:r>
            <w:r w:rsidRPr="00FC0E48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FC0E48">
              <w:rPr>
                <w:sz w:val="28"/>
                <w:szCs w:val="28"/>
              </w:rPr>
              <w:t xml:space="preserve"> * 100%</w:t>
            </w:r>
          </w:p>
        </w:tc>
        <w:tc>
          <w:tcPr>
            <w:tcW w:w="502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до 01 февраля</w:t>
            </w:r>
          </w:p>
        </w:tc>
        <w:tc>
          <w:tcPr>
            <w:tcW w:w="731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5C6098">
              <w:t>Отдел развития коммунальной инфраструктуры и ценообразования Управления ЖКХ администрации</w:t>
            </w:r>
          </w:p>
        </w:tc>
        <w:tc>
          <w:tcPr>
            <w:tcW w:w="320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313A8" w:rsidRPr="007052DA" w:rsidTr="004D7BF4">
        <w:tc>
          <w:tcPr>
            <w:tcW w:w="227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86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</w:pPr>
            <w:r w:rsidRPr="00C51395">
              <w:rPr>
                <w:spacing w:val="-6"/>
              </w:rPr>
              <w:t xml:space="preserve">Количество заключенных </w:t>
            </w:r>
            <w:proofErr w:type="spellStart"/>
            <w:r w:rsidRPr="00C51395">
              <w:rPr>
                <w:spacing w:val="-6"/>
              </w:rPr>
              <w:t>энергосервисных</w:t>
            </w:r>
            <w:proofErr w:type="spellEnd"/>
            <w:r w:rsidRPr="00C51395">
              <w:rPr>
                <w:spacing w:val="-6"/>
              </w:rPr>
              <w:t xml:space="preserve"> контрактов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31266">
              <w:t>шт.</w:t>
            </w:r>
          </w:p>
        </w:tc>
        <w:tc>
          <w:tcPr>
            <w:tcW w:w="548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31266">
              <w:t>ежегодно</w:t>
            </w:r>
          </w:p>
        </w:tc>
        <w:tc>
          <w:tcPr>
            <w:tcW w:w="1255" w:type="pct"/>
          </w:tcPr>
          <w:p w:rsidR="00F313A8" w:rsidRPr="00C51395" w:rsidRDefault="00F313A8" w:rsidP="004D7BF4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exact"/>
              <w:ind w:left="80"/>
              <w:jc w:val="both"/>
            </w:pPr>
            <w:r w:rsidRPr="00C51395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proofErr w:type="spellStart"/>
            <w:r w:rsidRPr="00FC0E48">
              <w:rPr>
                <w:sz w:val="28"/>
                <w:szCs w:val="28"/>
              </w:rPr>
              <w:t>С</w:t>
            </w:r>
            <w:r w:rsidRPr="00FC0E48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FC0E48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FC0E48">
              <w:rPr>
                <w:sz w:val="28"/>
                <w:szCs w:val="28"/>
              </w:rPr>
              <w:t xml:space="preserve"> = </w:t>
            </w:r>
            <w:proofErr w:type="spellStart"/>
            <w:r w:rsidRPr="00FC0E48">
              <w:rPr>
                <w:sz w:val="28"/>
                <w:szCs w:val="28"/>
              </w:rPr>
              <w:t>З</w:t>
            </w:r>
            <w:r w:rsidRPr="00FC0E48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FC0E48">
              <w:rPr>
                <w:sz w:val="28"/>
                <w:szCs w:val="28"/>
              </w:rPr>
              <w:t xml:space="preserve"> /</w:t>
            </w:r>
            <w:proofErr w:type="spellStart"/>
            <w:r w:rsidRPr="00FC0E48">
              <w:rPr>
                <w:sz w:val="28"/>
                <w:szCs w:val="28"/>
              </w:rPr>
              <w:t>З</w:t>
            </w:r>
            <w:r w:rsidRPr="00FC0E48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FC0E48">
              <w:rPr>
                <w:sz w:val="28"/>
                <w:szCs w:val="28"/>
              </w:rPr>
              <w:t xml:space="preserve"> * 100%</w:t>
            </w:r>
          </w:p>
        </w:tc>
        <w:tc>
          <w:tcPr>
            <w:tcW w:w="502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до 01 февраля</w:t>
            </w:r>
          </w:p>
        </w:tc>
        <w:tc>
          <w:tcPr>
            <w:tcW w:w="731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5C6098">
              <w:t>Отдел развития коммунальной инфраструктуры и ценообразования Управления ЖКХ администрации</w:t>
            </w:r>
          </w:p>
        </w:tc>
        <w:tc>
          <w:tcPr>
            <w:tcW w:w="320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313A8" w:rsidRPr="007052DA" w:rsidTr="004D7BF4">
        <w:trPr>
          <w:trHeight w:val="26"/>
        </w:trPr>
        <w:tc>
          <w:tcPr>
            <w:tcW w:w="227" w:type="pct"/>
          </w:tcPr>
          <w:p w:rsidR="00F313A8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868" w:type="pct"/>
          </w:tcPr>
          <w:p w:rsidR="00F313A8" w:rsidRPr="00C51395" w:rsidRDefault="00F313A8" w:rsidP="004D7BF4">
            <w:pPr>
              <w:widowControl w:val="0"/>
              <w:autoSpaceDE w:val="0"/>
              <w:autoSpaceDN w:val="0"/>
              <w:spacing w:line="240" w:lineRule="exact"/>
              <w:rPr>
                <w:spacing w:val="-6"/>
              </w:rPr>
            </w:pPr>
            <w:r w:rsidRPr="00C51395">
              <w:t>Количество опубликованных и размещенных на сайтах информационных материалов по пропаганде</w:t>
            </w:r>
          </w:p>
        </w:tc>
        <w:tc>
          <w:tcPr>
            <w:tcW w:w="548" w:type="pct"/>
          </w:tcPr>
          <w:p w:rsidR="00F313A8" w:rsidRPr="00431266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31266">
              <w:t>шт.</w:t>
            </w:r>
          </w:p>
        </w:tc>
        <w:tc>
          <w:tcPr>
            <w:tcW w:w="548" w:type="pct"/>
          </w:tcPr>
          <w:p w:rsidR="00F313A8" w:rsidRPr="00431266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31266">
              <w:t>ежегодно</w:t>
            </w:r>
          </w:p>
        </w:tc>
        <w:tc>
          <w:tcPr>
            <w:tcW w:w="1255" w:type="pct"/>
          </w:tcPr>
          <w:p w:rsidR="00F313A8" w:rsidRPr="00C51395" w:rsidRDefault="00F313A8" w:rsidP="004D7BF4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exact"/>
              <w:ind w:left="80"/>
              <w:jc w:val="both"/>
            </w:pPr>
            <w:r w:rsidRPr="00C51395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proofErr w:type="spellStart"/>
            <w:r w:rsidRPr="00FC0E48">
              <w:rPr>
                <w:sz w:val="28"/>
                <w:szCs w:val="28"/>
              </w:rPr>
              <w:t>С</w:t>
            </w:r>
            <w:r w:rsidRPr="00FC0E48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FC0E48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FC0E48">
              <w:rPr>
                <w:sz w:val="28"/>
                <w:szCs w:val="28"/>
              </w:rPr>
              <w:t xml:space="preserve"> = </w:t>
            </w:r>
            <w:proofErr w:type="spellStart"/>
            <w:r w:rsidRPr="00FC0E48">
              <w:rPr>
                <w:sz w:val="28"/>
                <w:szCs w:val="28"/>
              </w:rPr>
              <w:t>З</w:t>
            </w:r>
            <w:r w:rsidRPr="00FC0E48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FC0E48">
              <w:rPr>
                <w:sz w:val="28"/>
                <w:szCs w:val="28"/>
              </w:rPr>
              <w:t xml:space="preserve"> /</w:t>
            </w:r>
            <w:proofErr w:type="spellStart"/>
            <w:r w:rsidRPr="00FC0E48">
              <w:rPr>
                <w:sz w:val="28"/>
                <w:szCs w:val="28"/>
              </w:rPr>
              <w:t>З</w:t>
            </w:r>
            <w:r w:rsidRPr="00FC0E48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FC0E48">
              <w:rPr>
                <w:sz w:val="28"/>
                <w:szCs w:val="28"/>
              </w:rPr>
              <w:t xml:space="preserve"> * 100%</w:t>
            </w:r>
          </w:p>
        </w:tc>
        <w:tc>
          <w:tcPr>
            <w:tcW w:w="502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до 01 февраля</w:t>
            </w:r>
          </w:p>
        </w:tc>
        <w:tc>
          <w:tcPr>
            <w:tcW w:w="731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5C6098">
              <w:t>Отдел развития коммунальной инфраструктуры и ценообразования Управления ЖКХ администрации</w:t>
            </w:r>
          </w:p>
        </w:tc>
        <w:tc>
          <w:tcPr>
            <w:tcW w:w="320" w:type="pct"/>
          </w:tcPr>
          <w:p w:rsidR="00F313A8" w:rsidRPr="007052DA" w:rsidRDefault="00F313A8" w:rsidP="004D7BF4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</w:tbl>
    <w:p w:rsidR="00F313A8" w:rsidRPr="007052DA" w:rsidRDefault="00F313A8" w:rsidP="00F313A8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p w:rsidR="00F313A8" w:rsidRDefault="00F313A8" w:rsidP="00F313A8">
      <w:pPr>
        <w:rPr>
          <w:sz w:val="28"/>
          <w:szCs w:val="28"/>
        </w:rPr>
      </w:pPr>
    </w:p>
    <w:p w:rsidR="0057446D" w:rsidRDefault="0057446D" w:rsidP="00F313A8">
      <w:pPr>
        <w:rPr>
          <w:sz w:val="28"/>
          <w:szCs w:val="28"/>
        </w:rPr>
      </w:pPr>
    </w:p>
    <w:p w:rsidR="0057446D" w:rsidRDefault="0057446D" w:rsidP="0057446D">
      <w:pPr>
        <w:jc w:val="center"/>
        <w:rPr>
          <w:sz w:val="28"/>
          <w:szCs w:val="28"/>
        </w:rPr>
      </w:pPr>
    </w:p>
    <w:p w:rsidR="0057446D" w:rsidRPr="0057446D" w:rsidRDefault="0057446D" w:rsidP="005744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7446D" w:rsidRPr="00C94025" w:rsidRDefault="0057446D" w:rsidP="0057446D">
      <w:pPr>
        <w:jc w:val="center"/>
        <w:rPr>
          <w:sz w:val="28"/>
          <w:szCs w:val="28"/>
        </w:rPr>
        <w:sectPr w:rsidR="0057446D" w:rsidRPr="00C94025" w:rsidSect="006D32A6">
          <w:pgSz w:w="16838" w:h="11906" w:orient="landscape"/>
          <w:pgMar w:top="1701" w:right="397" w:bottom="851" w:left="397" w:header="709" w:footer="539" w:gutter="0"/>
          <w:cols w:space="708"/>
          <w:titlePg/>
          <w:docGrid w:linePitch="360"/>
        </w:sectPr>
      </w:pPr>
    </w:p>
    <w:p w:rsidR="00F313A8" w:rsidRDefault="00F313A8" w:rsidP="004D7BF4">
      <w:pPr>
        <w:widowControl w:val="0"/>
        <w:jc w:val="right"/>
        <w:textAlignment w:val="baseline"/>
        <w:rPr>
          <w:i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lastRenderedPageBreak/>
        <w:t xml:space="preserve"> </w:t>
      </w:r>
      <w:r w:rsidRPr="004D7BF4">
        <w:rPr>
          <w:i/>
          <w:sz w:val="28"/>
          <w:szCs w:val="28"/>
        </w:rPr>
        <w:t>Приложение 3</w:t>
      </w:r>
    </w:p>
    <w:p w:rsidR="004D7BF4" w:rsidRPr="004D7BF4" w:rsidRDefault="004D7BF4" w:rsidP="004D7BF4">
      <w:pPr>
        <w:widowControl w:val="0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к Программе</w:t>
      </w:r>
    </w:p>
    <w:p w:rsidR="00F313A8" w:rsidRPr="00210A04" w:rsidRDefault="00F313A8" w:rsidP="00F3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A04">
        <w:rPr>
          <w:rFonts w:ascii="Times New Roman" w:hAnsi="Times New Roman" w:cs="Times New Roman"/>
          <w:sz w:val="28"/>
          <w:szCs w:val="28"/>
        </w:rPr>
        <w:t>План</w:t>
      </w:r>
    </w:p>
    <w:p w:rsidR="00F313A8" w:rsidRPr="00C86E35" w:rsidRDefault="00F313A8" w:rsidP="00F313A8">
      <w:pPr>
        <w:jc w:val="center"/>
        <w:rPr>
          <w:sz w:val="28"/>
          <w:szCs w:val="28"/>
        </w:rPr>
      </w:pPr>
      <w:r w:rsidRPr="00210A04">
        <w:rPr>
          <w:sz w:val="28"/>
          <w:szCs w:val="28"/>
        </w:rPr>
        <w:t xml:space="preserve">реализации муниципальной </w:t>
      </w:r>
      <w:r w:rsidRPr="00C86E35">
        <w:rPr>
          <w:sz w:val="28"/>
          <w:szCs w:val="28"/>
        </w:rPr>
        <w:t>программы «</w:t>
      </w:r>
      <w:r w:rsidRPr="00E74674">
        <w:rPr>
          <w:spacing w:val="-6"/>
          <w:sz w:val="28"/>
          <w:szCs w:val="28"/>
        </w:rPr>
        <w:t xml:space="preserve">Развитие коммунальной и инженерной инфраструктуры </w:t>
      </w:r>
      <w:r>
        <w:rPr>
          <w:spacing w:val="-6"/>
          <w:sz w:val="28"/>
          <w:szCs w:val="28"/>
        </w:rPr>
        <w:t xml:space="preserve">и </w:t>
      </w:r>
      <w:r w:rsidRPr="00CC5019">
        <w:rPr>
          <w:spacing w:val="-6"/>
          <w:sz w:val="28"/>
          <w:szCs w:val="28"/>
        </w:rPr>
        <w:t xml:space="preserve">повышение энергетической эффективности </w:t>
      </w:r>
      <w:r w:rsidRPr="00E74674">
        <w:rPr>
          <w:spacing w:val="-6"/>
          <w:sz w:val="28"/>
          <w:szCs w:val="28"/>
        </w:rPr>
        <w:t>во Всеволожском муниципальном районе</w:t>
      </w:r>
      <w:r w:rsidRPr="00C86E35">
        <w:rPr>
          <w:sz w:val="28"/>
          <w:szCs w:val="28"/>
        </w:rPr>
        <w:t>»</w:t>
      </w:r>
    </w:p>
    <w:p w:rsidR="00F313A8" w:rsidRPr="00210A04" w:rsidRDefault="00F313A8" w:rsidP="00F3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9"/>
        <w:gridCol w:w="2681"/>
        <w:gridCol w:w="1475"/>
        <w:gridCol w:w="1805"/>
        <w:gridCol w:w="1488"/>
        <w:gridCol w:w="1748"/>
        <w:gridCol w:w="1751"/>
        <w:gridCol w:w="1427"/>
      </w:tblGrid>
      <w:tr w:rsidR="00F313A8" w:rsidRPr="00210A04" w:rsidTr="004D7BF4"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ель, соисполнитель, участник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2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F313A8" w:rsidRPr="00210A04" w:rsidTr="004D7BF4">
        <w:trPr>
          <w:trHeight w:val="1439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</w:t>
            </w: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 xml:space="preserve"> бюджеты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</w:tr>
      <w:tr w:rsidR="00F313A8" w:rsidRPr="00210A04" w:rsidTr="004D7BF4">
        <w:trPr>
          <w:trHeight w:val="318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210A04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3A8" w:rsidRPr="00210A04" w:rsidTr="004D7BF4">
        <w:trPr>
          <w:trHeight w:val="54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Pr="00BC4C58" w:rsidRDefault="00F313A8" w:rsidP="00BD3C64">
            <w:pPr>
              <w:jc w:val="center"/>
              <w:rPr>
                <w:spacing w:val="-6"/>
              </w:rPr>
            </w:pPr>
            <w:r w:rsidRPr="00C466AD">
              <w:t xml:space="preserve">Муниципальная программа </w:t>
            </w:r>
            <w:r w:rsidRPr="006407D2">
              <w:rPr>
                <w:spacing w:val="-6"/>
              </w:rPr>
              <w:t>«Развитие коммунальной и инженерной инфраструктуры</w:t>
            </w:r>
            <w:r>
              <w:rPr>
                <w:spacing w:val="-6"/>
              </w:rPr>
              <w:t xml:space="preserve"> и </w:t>
            </w:r>
            <w:r w:rsidRPr="00CC5019">
              <w:rPr>
                <w:spacing w:val="-6"/>
              </w:rPr>
              <w:t>повышение энергетической эффективности</w:t>
            </w:r>
            <w:r w:rsidRPr="006407D2">
              <w:rPr>
                <w:spacing w:val="-6"/>
              </w:rPr>
              <w:t xml:space="preserve"> во Всеволожском муниципальном районе»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A8" w:rsidRDefault="00F313A8" w:rsidP="00D2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Отдел развития коммунальной инфраструктуры и ценообразования Управления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5F168F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бразованию администрации </w:t>
            </w:r>
            <w:r w:rsidR="00D21B07" w:rsidRPr="00D21B07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C47B44" w:rsidRPr="00C466AD" w:rsidRDefault="00C47B44" w:rsidP="00D2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4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785E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63" w:type="pct"/>
            <w:shd w:val="clear" w:color="auto" w:fill="auto"/>
          </w:tcPr>
          <w:p w:rsidR="00F313A8" w:rsidRPr="0099326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18 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</w:tcPr>
          <w:p w:rsidR="00F313A8" w:rsidRPr="0099326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18 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3A8" w:rsidRPr="00210A04" w:rsidTr="004D7BF4">
        <w:trPr>
          <w:trHeight w:val="437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18 720 000,00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785ED4" w:rsidP="00785E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18 720 000,00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3A8" w:rsidRPr="00210A04" w:rsidTr="004D7BF4"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D4" w:rsidRDefault="00785ED4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3A8" w:rsidRPr="00993263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44F">
              <w:rPr>
                <w:rFonts w:ascii="Times New Roman" w:hAnsi="Times New Roman" w:cs="Times New Roman"/>
                <w:sz w:val="26"/>
                <w:szCs w:val="26"/>
              </w:rPr>
              <w:t>19 468 800,00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3A8" w:rsidRPr="00993263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44F">
              <w:rPr>
                <w:rFonts w:ascii="Times New Roman" w:hAnsi="Times New Roman" w:cs="Times New Roman"/>
                <w:sz w:val="26"/>
                <w:szCs w:val="26"/>
              </w:rPr>
              <w:t>19 468 800,00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3A8" w:rsidRPr="00210A04" w:rsidTr="004D7BF4"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D4" w:rsidRDefault="00785ED4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544F">
              <w:rPr>
                <w:rFonts w:ascii="Times New Roman" w:hAnsi="Times New Roman" w:cs="Times New Roman"/>
                <w:sz w:val="26"/>
                <w:szCs w:val="26"/>
              </w:rPr>
              <w:t>19 468 800,00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544F">
              <w:rPr>
                <w:rFonts w:ascii="Times New Roman" w:hAnsi="Times New Roman" w:cs="Times New Roman"/>
                <w:sz w:val="26"/>
                <w:szCs w:val="26"/>
              </w:rPr>
              <w:t>19 468 800,00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3A8" w:rsidRPr="00210A04" w:rsidTr="004D7BF4">
        <w:trPr>
          <w:trHeight w:val="563"/>
        </w:trPr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D4" w:rsidRDefault="00785ED4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544F">
              <w:rPr>
                <w:rFonts w:ascii="Times New Roman" w:hAnsi="Times New Roman" w:cs="Times New Roman"/>
                <w:sz w:val="26"/>
                <w:szCs w:val="26"/>
              </w:rPr>
              <w:t>19 468 800,00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544F">
              <w:rPr>
                <w:rFonts w:ascii="Times New Roman" w:hAnsi="Times New Roman" w:cs="Times New Roman"/>
                <w:sz w:val="26"/>
                <w:szCs w:val="26"/>
              </w:rPr>
              <w:t>19 468 800,00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3A8" w:rsidRPr="00210A04" w:rsidTr="004D7BF4">
        <w:trPr>
          <w:trHeight w:val="30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A8" w:rsidRPr="00356AD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A8" w:rsidRPr="0099326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3A8" w:rsidRPr="00502B53" w:rsidTr="004D7BF4">
        <w:trPr>
          <w:trHeight w:val="3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Процессная часть</w:t>
            </w:r>
          </w:p>
        </w:tc>
      </w:tr>
      <w:tr w:rsidR="00C93931" w:rsidRPr="00502B53" w:rsidTr="004D7BF4"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ремонт ИТП с установкой узлов учета тепловой энергии»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31" w:rsidRDefault="00C93931" w:rsidP="00D2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Отдел развития коммунальной инфраструктуры и ценообразования Управления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5F168F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бразованию администрации </w:t>
            </w:r>
            <w:r w:rsidR="00D21B07" w:rsidRPr="00D21B07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C47B44" w:rsidRPr="00C466AD" w:rsidRDefault="00C47B44" w:rsidP="00D2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4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</w:tcPr>
          <w:p w:rsidR="00C93931" w:rsidRPr="00993263" w:rsidRDefault="00C93931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18 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93931" w:rsidRPr="00993263" w:rsidRDefault="00C93931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18 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931" w:rsidRPr="00502B53" w:rsidTr="004D7BF4"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931" w:rsidRPr="00993263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18 720 000,00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931" w:rsidRPr="00993263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18 720 000,00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931" w:rsidRPr="00502B53" w:rsidTr="004D7BF4"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931" w:rsidRPr="00993263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19 468 800,00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931" w:rsidRPr="00993263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19 468 800,00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931" w:rsidRPr="00502B53" w:rsidTr="004D7BF4">
        <w:trPr>
          <w:trHeight w:val="165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01F28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93931" w:rsidRPr="00901F28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19 468 800,00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01F28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93931" w:rsidRPr="00901F28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19 468 800,00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931" w:rsidRPr="00502B53" w:rsidTr="004D7BF4">
        <w:trPr>
          <w:trHeight w:val="164"/>
        </w:trPr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01F28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93931" w:rsidRPr="00901F28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19 468 800,00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01F28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93931" w:rsidRPr="00901F28" w:rsidRDefault="00C93931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19 468 800,00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3A8" w:rsidRPr="00814DD3" w:rsidTr="004D7BF4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</w:tcPr>
          <w:p w:rsidR="00F313A8" w:rsidRPr="00901F2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</w:tcPr>
          <w:p w:rsidR="00F313A8" w:rsidRPr="00901F2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6ADB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931" w:rsidRPr="00814DD3" w:rsidTr="004D7BF4">
        <w:trPr>
          <w:trHeight w:val="335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spacing w:val="-6"/>
                <w:sz w:val="24"/>
                <w:szCs w:val="24"/>
              </w:rPr>
              <w:t>«</w:t>
            </w:r>
            <w:r w:rsidRPr="00C46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Привлечение внебюджетных источников финансирования и пропаганда энергосбережения»</w:t>
            </w:r>
          </w:p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31" w:rsidRDefault="00C93931" w:rsidP="00D2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Отдел развития коммунальной инфраструктуры и ценообразования Управления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5F168F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бразованию администрации </w:t>
            </w:r>
            <w:r w:rsidR="00D21B07" w:rsidRPr="00D21B07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C47B44" w:rsidRPr="00C466AD" w:rsidRDefault="00C47B44" w:rsidP="00D2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4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931" w:rsidRPr="00814DD3" w:rsidTr="004D7BF4">
        <w:trPr>
          <w:trHeight w:val="335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931" w:rsidRPr="00814DD3" w:rsidTr="004D7BF4">
        <w:trPr>
          <w:trHeight w:val="335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931" w:rsidRPr="00814DD3" w:rsidTr="004D7BF4">
        <w:trPr>
          <w:trHeight w:val="335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931" w:rsidRPr="00814DD3" w:rsidTr="004D7BF4">
        <w:trPr>
          <w:trHeight w:val="335"/>
        </w:trPr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993263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1" w:rsidRPr="00C466AD" w:rsidRDefault="00C93931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3A8" w:rsidRPr="00814DD3" w:rsidTr="004D7BF4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93263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C466AD" w:rsidRDefault="00F313A8" w:rsidP="00BD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13A8" w:rsidRDefault="00F313A8" w:rsidP="00F313A8">
      <w:pPr>
        <w:widowControl w:val="0"/>
        <w:textAlignment w:val="baseline"/>
        <w:rPr>
          <w:sz w:val="28"/>
          <w:szCs w:val="28"/>
        </w:rPr>
      </w:pPr>
    </w:p>
    <w:p w:rsidR="0057446D" w:rsidRPr="0057446D" w:rsidRDefault="0057446D" w:rsidP="005744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313A8" w:rsidRDefault="00F313A8" w:rsidP="00F313A8">
      <w:pPr>
        <w:widowControl w:val="0"/>
        <w:jc w:val="right"/>
        <w:textAlignment w:val="baseline"/>
        <w:rPr>
          <w:i/>
          <w:sz w:val="28"/>
          <w:szCs w:val="28"/>
        </w:rPr>
      </w:pPr>
      <w:r w:rsidRPr="004D7BF4">
        <w:rPr>
          <w:i/>
          <w:sz w:val="28"/>
          <w:szCs w:val="28"/>
        </w:rPr>
        <w:lastRenderedPageBreak/>
        <w:t>Приложение 4</w:t>
      </w:r>
    </w:p>
    <w:p w:rsidR="004D7BF4" w:rsidRPr="004D7BF4" w:rsidRDefault="004D7BF4" w:rsidP="00F313A8">
      <w:pPr>
        <w:widowControl w:val="0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к Программе</w:t>
      </w:r>
    </w:p>
    <w:p w:rsidR="00F313A8" w:rsidRDefault="00F313A8" w:rsidP="00F3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:rsidR="00F313A8" w:rsidRDefault="00F313A8" w:rsidP="00F313A8">
      <w:pPr>
        <w:jc w:val="center"/>
        <w:rPr>
          <w:sz w:val="28"/>
          <w:szCs w:val="28"/>
        </w:rPr>
      </w:pPr>
      <w:r w:rsidRPr="003F035E">
        <w:rPr>
          <w:sz w:val="28"/>
          <w:szCs w:val="28"/>
        </w:rPr>
        <w:t>«</w:t>
      </w:r>
      <w:r w:rsidRPr="00E74674">
        <w:rPr>
          <w:spacing w:val="-6"/>
          <w:sz w:val="28"/>
          <w:szCs w:val="28"/>
        </w:rPr>
        <w:t xml:space="preserve">Развитие коммунальной и инженерной инфраструктуры </w:t>
      </w:r>
      <w:r>
        <w:rPr>
          <w:spacing w:val="-6"/>
          <w:sz w:val="28"/>
          <w:szCs w:val="28"/>
        </w:rPr>
        <w:t xml:space="preserve">и </w:t>
      </w:r>
      <w:r w:rsidRPr="00CC5019">
        <w:rPr>
          <w:spacing w:val="-6"/>
          <w:sz w:val="28"/>
          <w:szCs w:val="28"/>
        </w:rPr>
        <w:t>повышение энергетической эффективности</w:t>
      </w:r>
      <w:r w:rsidRPr="006407D2">
        <w:rPr>
          <w:spacing w:val="-6"/>
        </w:rPr>
        <w:t xml:space="preserve"> </w:t>
      </w:r>
      <w:r w:rsidR="004D7BF4">
        <w:rPr>
          <w:spacing w:val="-6"/>
        </w:rPr>
        <w:br/>
      </w:r>
      <w:r w:rsidRPr="00E74674">
        <w:rPr>
          <w:spacing w:val="-6"/>
          <w:sz w:val="28"/>
          <w:szCs w:val="28"/>
        </w:rPr>
        <w:t>во Всеволожском муниципальном районе</w:t>
      </w:r>
      <w:r w:rsidRPr="003F035E">
        <w:rPr>
          <w:sz w:val="28"/>
          <w:szCs w:val="28"/>
        </w:rPr>
        <w:t>»</w:t>
      </w:r>
    </w:p>
    <w:p w:rsidR="00F313A8" w:rsidRPr="00C8657C" w:rsidRDefault="00F313A8" w:rsidP="00F3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49"/>
        <w:gridCol w:w="1914"/>
        <w:gridCol w:w="1132"/>
        <w:gridCol w:w="1677"/>
        <w:gridCol w:w="1539"/>
        <w:gridCol w:w="1199"/>
        <w:gridCol w:w="1738"/>
        <w:gridCol w:w="1674"/>
        <w:gridCol w:w="738"/>
        <w:gridCol w:w="1770"/>
      </w:tblGrid>
      <w:tr w:rsidR="00F313A8" w:rsidRPr="00920B3B" w:rsidTr="004D7BF4">
        <w:trPr>
          <w:trHeight w:val="527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F313A8" w:rsidRPr="00C8657C" w:rsidRDefault="00F313A8" w:rsidP="00BD3C64">
            <w:pPr>
              <w:jc w:val="center"/>
            </w:pPr>
          </w:p>
          <w:p w:rsidR="00F313A8" w:rsidRPr="00C8657C" w:rsidRDefault="00F313A8" w:rsidP="00BD3C64">
            <w:pPr>
              <w:jc w:val="center"/>
            </w:pPr>
            <w:r w:rsidRPr="00C8657C">
              <w:t>Ответственный исполнитель, соисполнитель, участник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F313A8" w:rsidRPr="00C8657C" w:rsidRDefault="00F313A8" w:rsidP="00BD3C64">
            <w:pPr>
              <w:jc w:val="center"/>
            </w:pPr>
          </w:p>
          <w:p w:rsidR="00F313A8" w:rsidRPr="00C8657C" w:rsidRDefault="00F313A8" w:rsidP="00BD3C64">
            <w:pPr>
              <w:jc w:val="center"/>
            </w:pPr>
            <w:r w:rsidRPr="00C8657C">
              <w:t>Годы реализации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F313A8" w:rsidRPr="00920B3B" w:rsidRDefault="00F313A8" w:rsidP="004D7BF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</w:t>
            </w:r>
          </w:p>
        </w:tc>
        <w:tc>
          <w:tcPr>
            <w:tcW w:w="2148" w:type="pct"/>
            <w:gridSpan w:val="5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  <w:tc>
          <w:tcPr>
            <w:tcW w:w="55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F313A8" w:rsidRPr="00920B3B" w:rsidTr="004D7BF4">
        <w:trPr>
          <w:trHeight w:val="155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C8657C" w:rsidRDefault="00F313A8" w:rsidP="00BD3C64">
            <w:pPr>
              <w:jc w:val="center"/>
            </w:pPr>
          </w:p>
        </w:tc>
        <w:tc>
          <w:tcPr>
            <w:tcW w:w="353" w:type="pct"/>
            <w:vMerge/>
            <w:shd w:val="clear" w:color="auto" w:fill="auto"/>
          </w:tcPr>
          <w:p w:rsidR="00F313A8" w:rsidRPr="00C8657C" w:rsidRDefault="00F313A8" w:rsidP="00BD3C64">
            <w:pPr>
              <w:jc w:val="center"/>
            </w:pPr>
          </w:p>
        </w:tc>
        <w:tc>
          <w:tcPr>
            <w:tcW w:w="523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B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5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A8" w:rsidRPr="00920B3B" w:rsidTr="004D7BF4">
        <w:trPr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F313A8" w:rsidRDefault="00F313A8" w:rsidP="00BD3C64">
            <w:pPr>
              <w:jc w:val="center"/>
            </w:pPr>
            <w:r w:rsidRPr="006407D2">
              <w:t>«</w:t>
            </w:r>
            <w:r w:rsidRPr="006407D2">
              <w:rPr>
                <w:spacing w:val="-6"/>
              </w:rPr>
              <w:t>Развитие коммунальной и инженерной инфраструктуры</w:t>
            </w:r>
            <w:r>
              <w:rPr>
                <w:spacing w:val="-6"/>
              </w:rPr>
              <w:t xml:space="preserve"> и </w:t>
            </w:r>
            <w:r w:rsidRPr="00CC5019">
              <w:rPr>
                <w:spacing w:val="-6"/>
              </w:rPr>
              <w:t>повышение энергетической эффективности</w:t>
            </w:r>
            <w:r w:rsidRPr="006407D2">
              <w:rPr>
                <w:spacing w:val="-6"/>
              </w:rPr>
              <w:t xml:space="preserve"> во Всеволожском муниципальном районе</w:t>
            </w:r>
            <w:r w:rsidRPr="006407D2">
              <w:t>»</w:t>
            </w:r>
          </w:p>
          <w:p w:rsidR="00F313A8" w:rsidRPr="006407D2" w:rsidRDefault="00F313A8" w:rsidP="00BD3C64">
            <w:pPr>
              <w:jc w:val="center"/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F313A8" w:rsidRPr="00920B3B" w:rsidRDefault="00F313A8" w:rsidP="00D21B0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 xml:space="preserve">Отдел развития коммунальной инфраструктуры и ценообразования </w:t>
            </w:r>
            <w:r>
              <w:rPr>
                <w:rFonts w:ascii="Times New Roman" w:hAnsi="Times New Roman" w:cs="Times New Roman"/>
                <w:szCs w:val="22"/>
              </w:rPr>
              <w:t>и Комитет по о</w:t>
            </w:r>
            <w:r w:rsidRPr="00541AAA">
              <w:rPr>
                <w:rFonts w:ascii="Times New Roman" w:hAnsi="Times New Roman" w:cs="Times New Roman"/>
                <w:szCs w:val="22"/>
              </w:rPr>
              <w:t xml:space="preserve">бразованию администрации </w:t>
            </w:r>
            <w:r w:rsidR="00D21B07" w:rsidRPr="00D21B07">
              <w:rPr>
                <w:rFonts w:ascii="Times New Roman" w:hAnsi="Times New Roman" w:cs="Times New Roman"/>
                <w:szCs w:val="22"/>
              </w:rPr>
              <w:t>Всеволожского муниципального района</w:t>
            </w:r>
            <w:r w:rsidR="00C47B44">
              <w:t xml:space="preserve"> </w:t>
            </w:r>
            <w:r w:rsidR="00C47B44" w:rsidRPr="00C47B44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18 000 000,00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18 000 000,00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785ED4" w:rsidRDefault="00785ED4" w:rsidP="00F07CE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7CE0" w:rsidRDefault="00F07CE0" w:rsidP="00F07CE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Начальник отдела </w:t>
            </w:r>
            <w:r w:rsidRPr="00454F94">
              <w:rPr>
                <w:rFonts w:ascii="Times New Roman" w:hAnsi="Times New Roman" w:cs="Times New Roman"/>
                <w:szCs w:val="22"/>
              </w:rPr>
              <w:t xml:space="preserve">развития коммунальной инфраструктуры </w:t>
            </w:r>
            <w:r>
              <w:rPr>
                <w:rFonts w:ascii="Times New Roman" w:hAnsi="Times New Roman" w:cs="Times New Roman"/>
                <w:szCs w:val="22"/>
              </w:rPr>
              <w:t xml:space="preserve">и ценообразования </w:t>
            </w:r>
          </w:p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Исаева Лариса Александровна</w:t>
            </w:r>
            <w:r w:rsidRPr="00A43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313A8" w:rsidRPr="00920B3B" w:rsidTr="004D7BF4">
        <w:trPr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E2272">
              <w:rPr>
                <w:rFonts w:ascii="Times New Roman" w:hAnsi="Times New Roman" w:cs="Times New Roman"/>
                <w:szCs w:val="22"/>
              </w:rPr>
              <w:t>18 720 000,00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E2272">
              <w:rPr>
                <w:rFonts w:ascii="Times New Roman" w:hAnsi="Times New Roman" w:cs="Times New Roman"/>
                <w:szCs w:val="22"/>
              </w:rPr>
              <w:t>18 720 000,00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E2272">
              <w:rPr>
                <w:rFonts w:ascii="Times New Roman" w:hAnsi="Times New Roman" w:cs="Times New Roman"/>
                <w:szCs w:val="22"/>
              </w:rPr>
              <w:t>19 468 800,00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E2272">
              <w:rPr>
                <w:rFonts w:ascii="Times New Roman" w:hAnsi="Times New Roman" w:cs="Times New Roman"/>
                <w:szCs w:val="22"/>
              </w:rPr>
              <w:t>19 468 800,00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630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E2272">
              <w:rPr>
                <w:rFonts w:ascii="Times New Roman" w:hAnsi="Times New Roman" w:cs="Times New Roman"/>
                <w:szCs w:val="22"/>
              </w:rPr>
              <w:t>19 468 800,00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E2272">
              <w:rPr>
                <w:rFonts w:ascii="Times New Roman" w:hAnsi="Times New Roman" w:cs="Times New Roman"/>
                <w:szCs w:val="22"/>
              </w:rPr>
              <w:t>19 468 800,00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1350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54F9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E2272">
              <w:rPr>
                <w:rFonts w:ascii="Times New Roman" w:hAnsi="Times New Roman" w:cs="Times New Roman"/>
                <w:szCs w:val="22"/>
              </w:rPr>
              <w:t>19 468 800,00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E2272">
              <w:rPr>
                <w:rFonts w:ascii="Times New Roman" w:hAnsi="Times New Roman" w:cs="Times New Roman"/>
                <w:szCs w:val="22"/>
              </w:rPr>
              <w:t>19 468 800,00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57446D">
        <w:trPr>
          <w:trHeight w:val="225"/>
          <w:jc w:val="center"/>
        </w:trPr>
        <w:tc>
          <w:tcPr>
            <w:tcW w:w="157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3A8" w:rsidRPr="00920B3B" w:rsidRDefault="00F313A8" w:rsidP="0057446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8" w:rsidRPr="00356ADB" w:rsidRDefault="00F313A8" w:rsidP="0057446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6ADB">
              <w:rPr>
                <w:rFonts w:ascii="Times New Roman" w:hAnsi="Times New Roman" w:cs="Times New Roman"/>
                <w:szCs w:val="22"/>
              </w:rPr>
              <w:t>95</w:t>
            </w:r>
            <w:r w:rsidRPr="00356ADB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356ADB">
              <w:rPr>
                <w:rFonts w:ascii="Times New Roman" w:hAnsi="Times New Roman" w:cs="Times New Roman"/>
                <w:szCs w:val="22"/>
              </w:rPr>
              <w:t>126</w:t>
            </w:r>
            <w:r w:rsidRPr="00356ADB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356ADB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A8" w:rsidRPr="00920B3B" w:rsidRDefault="00F313A8" w:rsidP="0057446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A8" w:rsidRPr="00920B3B" w:rsidRDefault="00F313A8" w:rsidP="0057446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8" w:rsidRPr="00746E74" w:rsidRDefault="00F313A8" w:rsidP="0057446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6ADB">
              <w:rPr>
                <w:rFonts w:ascii="Times New Roman" w:hAnsi="Times New Roman" w:cs="Times New Roman"/>
                <w:szCs w:val="22"/>
              </w:rPr>
              <w:t>95</w:t>
            </w:r>
            <w:r w:rsidRPr="00356ADB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356ADB">
              <w:rPr>
                <w:rFonts w:ascii="Times New Roman" w:hAnsi="Times New Roman" w:cs="Times New Roman"/>
                <w:szCs w:val="22"/>
              </w:rPr>
              <w:t>126</w:t>
            </w:r>
            <w:r w:rsidRPr="00356ADB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356ADB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420"/>
          <w:jc w:val="center"/>
        </w:trPr>
        <w:tc>
          <w:tcPr>
            <w:tcW w:w="157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1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54F94">
              <w:rPr>
                <w:rFonts w:ascii="Times New Roman" w:hAnsi="Times New Roman" w:cs="Times New Roman"/>
                <w:szCs w:val="22"/>
              </w:rPr>
              <w:t>Процессная часть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785ED4" w:rsidRDefault="00785ED4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D0076" w:rsidRDefault="00BD0076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Начальник отдела </w:t>
            </w:r>
            <w:r w:rsidRPr="00454F94">
              <w:rPr>
                <w:rFonts w:ascii="Times New Roman" w:hAnsi="Times New Roman" w:cs="Times New Roman"/>
                <w:szCs w:val="22"/>
              </w:rPr>
              <w:t xml:space="preserve">развития коммунальной инфраструктуры </w:t>
            </w:r>
            <w:r>
              <w:rPr>
                <w:rFonts w:ascii="Times New Roman" w:hAnsi="Times New Roman" w:cs="Times New Roman"/>
                <w:szCs w:val="22"/>
              </w:rPr>
              <w:t xml:space="preserve">и ценообразования </w:t>
            </w:r>
          </w:p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Исаева Лариса Александровна</w:t>
            </w:r>
          </w:p>
          <w:p w:rsidR="00BD0076" w:rsidRDefault="00BD0076" w:rsidP="00BD007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Председатель Комитета по о</w:t>
            </w:r>
            <w:r w:rsidR="00D21B07">
              <w:rPr>
                <w:rFonts w:ascii="Times New Roman" w:hAnsi="Times New Roman" w:cs="Times New Roman"/>
                <w:szCs w:val="22"/>
              </w:rPr>
              <w:t>бразованию администрации</w:t>
            </w:r>
            <w:r w:rsidR="00D21B07">
              <w:t xml:space="preserve"> </w:t>
            </w:r>
            <w:r w:rsidR="00D21B07" w:rsidRPr="00D21B07">
              <w:rPr>
                <w:rFonts w:ascii="Times New Roman" w:hAnsi="Times New Roman" w:cs="Times New Roman"/>
                <w:szCs w:val="22"/>
              </w:rPr>
              <w:t>Всеволожского муниципального района</w:t>
            </w:r>
            <w:r w:rsidR="00C47B44">
              <w:t xml:space="preserve"> </w:t>
            </w:r>
            <w:r w:rsidR="00C47B44" w:rsidRPr="00C47B44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  <w:p w:rsidR="00BD0076" w:rsidRDefault="00BD0076" w:rsidP="00BD007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Федоренко Ирина Петровна</w:t>
            </w:r>
          </w:p>
          <w:p w:rsidR="00C47B44" w:rsidRPr="00920B3B" w:rsidRDefault="00C47B44" w:rsidP="00BD007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611"/>
          <w:jc w:val="center"/>
        </w:trPr>
        <w:tc>
          <w:tcPr>
            <w:tcW w:w="157" w:type="pct"/>
            <w:vMerge w:val="restart"/>
            <w:tcBorders>
              <w:right w:val="nil"/>
            </w:tcBorders>
            <w:shd w:val="clear" w:color="auto" w:fill="auto"/>
          </w:tcPr>
          <w:p w:rsidR="00F313A8" w:rsidRPr="00454F94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Комплекс процессных мероприятий «Проектирование и ремонт ИТП с установкой узлов учета»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F313A8" w:rsidRPr="00920B3B" w:rsidRDefault="00F313A8" w:rsidP="00D21B0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4F94">
              <w:rPr>
                <w:rFonts w:ascii="Times New Roman" w:hAnsi="Times New Roman" w:cs="Times New Roman"/>
                <w:szCs w:val="22"/>
              </w:rPr>
              <w:t xml:space="preserve">Отдел развития коммунальной инфраструктуры </w:t>
            </w:r>
            <w:r>
              <w:rPr>
                <w:rFonts w:ascii="Times New Roman" w:hAnsi="Times New Roman" w:cs="Times New Roman"/>
                <w:szCs w:val="22"/>
              </w:rPr>
              <w:t>и ценообразования и Комитет по о</w:t>
            </w:r>
            <w:r w:rsidRPr="00454F94">
              <w:rPr>
                <w:rFonts w:ascii="Times New Roman" w:hAnsi="Times New Roman" w:cs="Times New Roman"/>
                <w:szCs w:val="22"/>
              </w:rPr>
              <w:t xml:space="preserve">бразованию администрации </w:t>
            </w:r>
            <w:r w:rsidR="00D21B07" w:rsidRPr="00D21B07">
              <w:rPr>
                <w:rFonts w:ascii="Times New Roman" w:hAnsi="Times New Roman" w:cs="Times New Roman"/>
                <w:szCs w:val="22"/>
              </w:rPr>
              <w:t>Всеволожского муниципального района</w:t>
            </w:r>
            <w:r w:rsidR="00707569">
              <w:t xml:space="preserve"> </w:t>
            </w:r>
            <w:r w:rsidR="00707569" w:rsidRPr="00707569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 xml:space="preserve"> 000 </w:t>
            </w:r>
            <w:r w:rsidRPr="0007112C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7112C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374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 xml:space="preserve"> 000 </w:t>
            </w:r>
            <w:r w:rsidRPr="0007112C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7112C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3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rPr>
                <w:szCs w:val="22"/>
              </w:rPr>
            </w:pPr>
          </w:p>
        </w:tc>
      </w:tr>
      <w:tr w:rsidR="00F313A8" w:rsidRPr="00920B3B" w:rsidTr="004D7BF4">
        <w:trPr>
          <w:trHeight w:val="495"/>
          <w:jc w:val="center"/>
        </w:trPr>
        <w:tc>
          <w:tcPr>
            <w:tcW w:w="157" w:type="pct"/>
            <w:vMerge/>
            <w:tcBorders>
              <w:right w:val="nil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720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720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3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rPr>
                <w:szCs w:val="22"/>
              </w:rPr>
            </w:pPr>
          </w:p>
        </w:tc>
      </w:tr>
      <w:tr w:rsidR="00F313A8" w:rsidRPr="00920B3B" w:rsidTr="004D7BF4">
        <w:trPr>
          <w:trHeight w:val="450"/>
          <w:jc w:val="center"/>
        </w:trPr>
        <w:tc>
          <w:tcPr>
            <w:tcW w:w="157" w:type="pct"/>
            <w:vMerge/>
            <w:tcBorders>
              <w:right w:val="nil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230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rPr>
                <w:szCs w:val="22"/>
              </w:rPr>
            </w:pPr>
          </w:p>
        </w:tc>
      </w:tr>
      <w:tr w:rsidR="00F313A8" w:rsidRPr="00920B3B" w:rsidTr="004D7BF4">
        <w:trPr>
          <w:trHeight w:val="300"/>
          <w:jc w:val="center"/>
        </w:trPr>
        <w:tc>
          <w:tcPr>
            <w:tcW w:w="157" w:type="pct"/>
            <w:vMerge/>
            <w:tcBorders>
              <w:right w:val="nil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374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230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rPr>
                <w:szCs w:val="22"/>
              </w:rPr>
            </w:pPr>
          </w:p>
        </w:tc>
      </w:tr>
      <w:tr w:rsidR="00F313A8" w:rsidRPr="00920B3B" w:rsidTr="004D7BF4">
        <w:trPr>
          <w:trHeight w:val="761"/>
          <w:jc w:val="center"/>
        </w:trPr>
        <w:tc>
          <w:tcPr>
            <w:tcW w:w="157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23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rPr>
                <w:szCs w:val="22"/>
              </w:rPr>
            </w:pPr>
          </w:p>
        </w:tc>
      </w:tr>
      <w:tr w:rsidR="00F313A8" w:rsidRPr="00920B3B" w:rsidTr="004D7BF4">
        <w:trPr>
          <w:trHeight w:val="2546"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4D7BF4" w:rsidRDefault="008A7AEF" w:rsidP="00BD3C64">
            <w:pPr>
              <w:rPr>
                <w:sz w:val="20"/>
                <w:szCs w:val="20"/>
              </w:rPr>
            </w:pPr>
            <w:r w:rsidRPr="004D7BF4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93263" w:rsidRDefault="00F313A8" w:rsidP="00BD3C64">
            <w:pPr>
              <w:jc w:val="center"/>
            </w:pPr>
            <w:r w:rsidRPr="00993263">
              <w:t>Проектирование ИТП с узлом учета тепловой энергии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D21B07">
            <w:pPr>
              <w:jc w:val="center"/>
            </w:pPr>
            <w:r w:rsidRPr="00541AAA">
              <w:t xml:space="preserve">Отдел развития коммунальной инфраструктуры и ценообразования </w:t>
            </w:r>
            <w:r>
              <w:t>и Комитет по о</w:t>
            </w:r>
            <w:r w:rsidRPr="00541AAA">
              <w:t xml:space="preserve">бразованию администрации </w:t>
            </w:r>
            <w:r w:rsidR="00D21B07" w:rsidRPr="00D21B07">
              <w:t>Всеволожского муниципального района</w:t>
            </w:r>
          </w:p>
          <w:p w:rsidR="00C47B44" w:rsidRPr="00993263" w:rsidRDefault="00C47B44" w:rsidP="00D21B07">
            <w:pPr>
              <w:jc w:val="center"/>
            </w:pPr>
            <w:r w:rsidRPr="00C47B44">
              <w:t>Ленинградской области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виду отсутствия финансирования на данный год мероприятия не запланированы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555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434EB4" w:rsidRDefault="00F313A8" w:rsidP="00BD3C64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93263" w:rsidRDefault="00F313A8" w:rsidP="00BD3C64">
            <w:pPr>
              <w:jc w:val="center"/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93263" w:rsidRDefault="00F313A8" w:rsidP="00BD3C64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виду отсутствия финансирования на данный год мероприятия не запланированы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555"/>
          <w:jc w:val="center"/>
        </w:trPr>
        <w:tc>
          <w:tcPr>
            <w:tcW w:w="157" w:type="pct"/>
            <w:vMerge/>
            <w:tcBorders>
              <w:top w:val="single" w:sz="4" w:space="0" w:color="auto"/>
            </w:tcBorders>
            <w:shd w:val="clear" w:color="auto" w:fill="auto"/>
          </w:tcPr>
          <w:p w:rsidR="00F313A8" w:rsidRPr="00434EB4" w:rsidRDefault="00F313A8" w:rsidP="00BD3C64"/>
        </w:tc>
        <w:tc>
          <w:tcPr>
            <w:tcW w:w="670" w:type="pct"/>
            <w:vMerge/>
            <w:tcBorders>
              <w:top w:val="single" w:sz="4" w:space="0" w:color="auto"/>
            </w:tcBorders>
            <w:shd w:val="clear" w:color="auto" w:fill="auto"/>
          </w:tcPr>
          <w:p w:rsidR="00F313A8" w:rsidRPr="00993263" w:rsidRDefault="00F313A8" w:rsidP="00BD3C64">
            <w:pPr>
              <w:jc w:val="center"/>
            </w:pPr>
          </w:p>
        </w:tc>
        <w:tc>
          <w:tcPr>
            <w:tcW w:w="597" w:type="pct"/>
            <w:vMerge/>
            <w:tcBorders>
              <w:top w:val="single" w:sz="4" w:space="0" w:color="auto"/>
            </w:tcBorders>
            <w:shd w:val="clear" w:color="auto" w:fill="auto"/>
          </w:tcPr>
          <w:p w:rsidR="00F313A8" w:rsidRPr="00993263" w:rsidRDefault="00F313A8" w:rsidP="00BD3C64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виду отсутствия финансирования на данный год мероприятия не запланированы</w:t>
            </w:r>
          </w:p>
        </w:tc>
        <w:tc>
          <w:tcPr>
            <w:tcW w:w="480" w:type="pct"/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55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Pr="00434EB4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993263" w:rsidRDefault="00F313A8" w:rsidP="00BD3C64">
            <w:pPr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993263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23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виду отсутствия финансирования на данный год мероприятия не запланированы</w:t>
            </w:r>
          </w:p>
        </w:tc>
        <w:tc>
          <w:tcPr>
            <w:tcW w:w="480" w:type="pct"/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55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Pr="00434EB4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993263" w:rsidRDefault="00F313A8" w:rsidP="00BD3C64">
            <w:pPr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993263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23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виду отсутствия финансирования на данный год мероприятия не запланированы</w:t>
            </w:r>
          </w:p>
        </w:tc>
        <w:tc>
          <w:tcPr>
            <w:tcW w:w="480" w:type="pct"/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BF4" w:rsidRPr="00920B3B" w:rsidTr="004D7BF4">
        <w:trPr>
          <w:trHeight w:val="990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F313A8" w:rsidRPr="004D7BF4" w:rsidRDefault="00F313A8" w:rsidP="00BD3C64">
            <w:pPr>
              <w:rPr>
                <w:sz w:val="22"/>
                <w:szCs w:val="22"/>
              </w:rPr>
            </w:pPr>
            <w:r w:rsidRPr="004D7BF4">
              <w:rPr>
                <w:sz w:val="22"/>
                <w:szCs w:val="22"/>
              </w:rPr>
              <w:t>1.2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F313A8" w:rsidRPr="00993263" w:rsidRDefault="00F313A8" w:rsidP="004D7BF4">
            <w:pPr>
              <w:spacing w:line="260" w:lineRule="exact"/>
              <w:jc w:val="center"/>
            </w:pPr>
            <w:r w:rsidRPr="00993263">
              <w:t>Ремонт ИТП с установкой узла учета тепловой энергии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F313A8" w:rsidRPr="00993263" w:rsidRDefault="00F313A8" w:rsidP="004D7BF4">
            <w:pPr>
              <w:spacing w:line="260" w:lineRule="exact"/>
              <w:jc w:val="center"/>
            </w:pPr>
            <w:r w:rsidRPr="00541AAA">
              <w:t xml:space="preserve">Отдел развития коммунальной инфраструктуры и ценообразования </w:t>
            </w:r>
            <w:r>
              <w:t>и Комитет по о</w:t>
            </w:r>
            <w:r w:rsidRPr="00541AAA">
              <w:t xml:space="preserve">бразованию администрации </w:t>
            </w:r>
            <w:r w:rsidR="00D21B07" w:rsidRPr="00D21B07">
              <w:t>Всеволожского муниципального района</w:t>
            </w:r>
            <w:r w:rsidR="00C47B44">
              <w:t xml:space="preserve"> </w:t>
            </w:r>
            <w:r w:rsidR="00C47B44" w:rsidRPr="00C47B44">
              <w:t>Ленинградской области</w:t>
            </w:r>
          </w:p>
        </w:tc>
        <w:tc>
          <w:tcPr>
            <w:tcW w:w="353" w:type="pct"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3" w:type="pct"/>
            <w:shd w:val="clear" w:color="auto" w:fill="auto"/>
          </w:tcPr>
          <w:p w:rsidR="00F313A8" w:rsidRPr="00746E74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46E74">
              <w:rPr>
                <w:rFonts w:ascii="Times New Roman" w:hAnsi="Times New Roman" w:cs="Times New Roman"/>
                <w:szCs w:val="22"/>
              </w:rPr>
              <w:t xml:space="preserve">Ремонт 3 </w:t>
            </w:r>
            <w:r w:rsidR="00551E76">
              <w:rPr>
                <w:rFonts w:ascii="Times New Roman" w:hAnsi="Times New Roman" w:cs="Times New Roman"/>
                <w:szCs w:val="22"/>
              </w:rPr>
              <w:t>ИТП УУТП</w:t>
            </w:r>
          </w:p>
          <w:p w:rsidR="00F313A8" w:rsidRPr="00993263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28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 xml:space="preserve"> 000 </w:t>
            </w:r>
            <w:r w:rsidRPr="00901F28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 xml:space="preserve"> 000 </w:t>
            </w:r>
            <w:r w:rsidRPr="0007112C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30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BF4" w:rsidRPr="00920B3B" w:rsidTr="004D7BF4">
        <w:trPr>
          <w:trHeight w:val="49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23" w:type="pct"/>
            <w:shd w:val="clear" w:color="auto" w:fill="auto"/>
          </w:tcPr>
          <w:p w:rsidR="00F313A8" w:rsidRPr="004637F4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28">
              <w:rPr>
                <w:rFonts w:ascii="Times New Roman" w:hAnsi="Times New Roman" w:cs="Times New Roman"/>
                <w:szCs w:val="22"/>
              </w:rPr>
              <w:t>Ремонт 3 ИТП</w:t>
            </w:r>
            <w:r w:rsidRPr="00901F28">
              <w:t xml:space="preserve"> </w:t>
            </w:r>
            <w:r w:rsidR="00551E76">
              <w:rPr>
                <w:rFonts w:ascii="Times New Roman" w:hAnsi="Times New Roman" w:cs="Times New Roman"/>
                <w:szCs w:val="22"/>
              </w:rPr>
              <w:t>УУТП</w:t>
            </w:r>
          </w:p>
        </w:tc>
        <w:tc>
          <w:tcPr>
            <w:tcW w:w="480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28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01F28">
              <w:rPr>
                <w:rFonts w:ascii="Times New Roman" w:hAnsi="Times New Roman" w:cs="Times New Roman"/>
                <w:szCs w:val="22"/>
              </w:rPr>
              <w:t>720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01F28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28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01F28">
              <w:rPr>
                <w:rFonts w:ascii="Times New Roman" w:hAnsi="Times New Roman" w:cs="Times New Roman"/>
                <w:szCs w:val="22"/>
              </w:rPr>
              <w:t>720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01F28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30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BF4" w:rsidRPr="00920B3B" w:rsidTr="004D7BF4">
        <w:trPr>
          <w:trHeight w:val="52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4D7BF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F313A8" w:rsidRPr="00BA0F3B" w:rsidRDefault="00F313A8" w:rsidP="004D7BF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23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AA">
              <w:rPr>
                <w:rFonts w:ascii="Times New Roman" w:hAnsi="Times New Roman" w:cs="Times New Roman"/>
                <w:szCs w:val="22"/>
              </w:rPr>
              <w:t>Ремонт 3 ИТП УУТП</w:t>
            </w:r>
          </w:p>
        </w:tc>
        <w:tc>
          <w:tcPr>
            <w:tcW w:w="480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374" w:type="pct"/>
            <w:shd w:val="clear" w:color="auto" w:fill="auto"/>
          </w:tcPr>
          <w:p w:rsidR="00F313A8" w:rsidRPr="00920B3B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230" w:type="pct"/>
            <w:shd w:val="clear" w:color="auto" w:fill="auto"/>
          </w:tcPr>
          <w:p w:rsidR="00F313A8" w:rsidRPr="009A7B91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BF4" w:rsidRPr="00920B3B" w:rsidTr="004D7BF4">
        <w:trPr>
          <w:trHeight w:val="461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4D7BF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F313A8" w:rsidRPr="00BA0F3B" w:rsidRDefault="00F313A8" w:rsidP="004D7BF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23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AA">
              <w:rPr>
                <w:rFonts w:ascii="Times New Roman" w:hAnsi="Times New Roman" w:cs="Times New Roman"/>
                <w:szCs w:val="22"/>
              </w:rPr>
              <w:t>Ремонт 3 ИТП УУТП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230" w:type="pct"/>
            <w:shd w:val="clear" w:color="auto" w:fill="auto"/>
          </w:tcPr>
          <w:p w:rsidR="00F313A8" w:rsidRPr="009A7B91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BF4" w:rsidRPr="00920B3B" w:rsidTr="004D7BF4">
        <w:trPr>
          <w:trHeight w:val="550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BA0F3B" w:rsidRDefault="00F313A8" w:rsidP="004D7BF4">
            <w:pPr>
              <w:spacing w:line="26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4D7BF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F313A8" w:rsidRPr="00BA0F3B" w:rsidRDefault="00F313A8" w:rsidP="004D7BF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23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AA">
              <w:rPr>
                <w:rFonts w:ascii="Times New Roman" w:hAnsi="Times New Roman" w:cs="Times New Roman"/>
                <w:szCs w:val="22"/>
              </w:rPr>
              <w:t>Ремонт 3 ИТП УУТП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374" w:type="pct"/>
            <w:shd w:val="clear" w:color="auto" w:fill="auto"/>
          </w:tcPr>
          <w:p w:rsidR="00F313A8" w:rsidRPr="00920B3B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112C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230" w:type="pct"/>
            <w:shd w:val="clear" w:color="auto" w:fill="auto"/>
          </w:tcPr>
          <w:p w:rsidR="00F313A8" w:rsidRPr="009A7B91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4D7BF4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417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F313A8" w:rsidRDefault="00F313A8" w:rsidP="00BD3C64">
            <w:r>
              <w:t>2.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F313A8" w:rsidRDefault="00F313A8" w:rsidP="00BD3C64">
            <w:pPr>
              <w:jc w:val="center"/>
            </w:pPr>
            <w:r>
              <w:t>Комплекс процессных мероприятий</w:t>
            </w:r>
          </w:p>
          <w:p w:rsidR="00F313A8" w:rsidRPr="00BA0F3B" w:rsidRDefault="00F313A8" w:rsidP="00BD3C64">
            <w:pPr>
              <w:jc w:val="center"/>
            </w:pPr>
            <w:r>
              <w:t>«Привлечение внебюджетных источников финансирования и пропаганда энергосбережения»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F313A8" w:rsidRPr="00BA0F3B" w:rsidRDefault="00F313A8" w:rsidP="00D21B07">
            <w:pPr>
              <w:jc w:val="center"/>
            </w:pPr>
            <w:r w:rsidRPr="00541AAA">
              <w:t xml:space="preserve">Отдел развития коммунальной инфраструктуры и ценообразования </w:t>
            </w:r>
            <w:r>
              <w:t>и Комитет по о</w:t>
            </w:r>
            <w:r w:rsidRPr="00541AAA">
              <w:t xml:space="preserve">бразованию </w:t>
            </w:r>
            <w:r w:rsidRPr="00D21B07">
              <w:t xml:space="preserve">администрации </w:t>
            </w:r>
            <w:r w:rsidR="00D21B07" w:rsidRPr="00D21B07">
              <w:t>Всеволожского муниципального района</w:t>
            </w:r>
            <w:r w:rsidR="00C47B44">
              <w:t xml:space="preserve"> </w:t>
            </w:r>
            <w:r w:rsidR="00C47B44" w:rsidRPr="00C47B44">
              <w:t>Ленинградской области</w:t>
            </w: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684156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8415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AD7EDE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300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Default="00F313A8" w:rsidP="00BD3C64">
            <w:pPr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684156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8415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AD7EDE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61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Default="00F313A8" w:rsidP="00BD3C64">
            <w:pPr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684156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8415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AD7EDE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301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Default="00F313A8" w:rsidP="00BD3C64">
            <w:pPr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BD3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:rsidR="00F313A8" w:rsidRPr="00BA0F3B" w:rsidRDefault="00F313A8" w:rsidP="00BD3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684156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8415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AD7EDE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AD7EDE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392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Default="00F313A8" w:rsidP="00BD3C64">
            <w:pPr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BD3C64">
            <w:pPr>
              <w:jc w:val="center"/>
              <w:rPr>
                <w:sz w:val="22"/>
                <w:szCs w:val="22"/>
              </w:rPr>
            </w:pPr>
          </w:p>
          <w:p w:rsidR="00F313A8" w:rsidRPr="00BA0F3B" w:rsidRDefault="00F313A8" w:rsidP="00BD3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684156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684156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68415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AD7EDE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AD7EDE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9A7B91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BF4" w:rsidRPr="00920B3B" w:rsidTr="004D7BF4">
        <w:trPr>
          <w:trHeight w:val="2121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785ED4" w:rsidRPr="004D7BF4" w:rsidRDefault="00785ED4" w:rsidP="00BD3C64">
            <w:pPr>
              <w:rPr>
                <w:sz w:val="22"/>
                <w:szCs w:val="22"/>
              </w:rPr>
            </w:pPr>
            <w:r w:rsidRPr="004D7BF4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785ED4" w:rsidRPr="00D200F9" w:rsidRDefault="00785ED4" w:rsidP="004D7BF4">
            <w:pPr>
              <w:spacing w:before="20" w:line="220" w:lineRule="exact"/>
              <w:jc w:val="center"/>
            </w:pPr>
            <w:r w:rsidRPr="00D200F9">
              <w:t xml:space="preserve">Заключение </w:t>
            </w:r>
            <w:proofErr w:type="spellStart"/>
            <w:r w:rsidRPr="00D200F9">
              <w:t>энергосервисных</w:t>
            </w:r>
            <w:proofErr w:type="spellEnd"/>
            <w:r w:rsidRPr="00D200F9">
              <w:t xml:space="preserve"> контрактов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785ED4" w:rsidRDefault="00785ED4" w:rsidP="004D7BF4">
            <w:pPr>
              <w:spacing w:before="20" w:line="220" w:lineRule="exact"/>
              <w:jc w:val="center"/>
            </w:pPr>
            <w:r w:rsidRPr="00541AAA">
              <w:t xml:space="preserve">Отдел развития коммунальной инфраструктуры и ценообразования </w:t>
            </w:r>
            <w:r>
              <w:t>и Комитет по о</w:t>
            </w:r>
            <w:r w:rsidRPr="00541AAA">
              <w:t xml:space="preserve">бразованию </w:t>
            </w:r>
            <w:r w:rsidRPr="00D21B07">
              <w:t>администрации Всеволожского муниципального района</w:t>
            </w:r>
            <w:r>
              <w:t xml:space="preserve"> </w:t>
            </w:r>
            <w:r w:rsidRPr="00C47B44">
              <w:t>Ленинградской области</w:t>
            </w:r>
          </w:p>
        </w:tc>
        <w:tc>
          <w:tcPr>
            <w:tcW w:w="353" w:type="pct"/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3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Заключение 1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контракта по модернизации системы </w:t>
            </w:r>
            <w:r w:rsidRPr="00121897">
              <w:rPr>
                <w:rFonts w:ascii="Times New Roman" w:hAnsi="Times New Roman" w:cs="Times New Roman"/>
                <w:szCs w:val="22"/>
              </w:rPr>
              <w:t>наружного освещения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48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 w:val="restart"/>
            <w:tcBorders>
              <w:top w:val="nil"/>
            </w:tcBorders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ED4" w:rsidRPr="00920B3B" w:rsidTr="004D7BF4">
        <w:trPr>
          <w:trHeight w:val="465"/>
          <w:jc w:val="center"/>
        </w:trPr>
        <w:tc>
          <w:tcPr>
            <w:tcW w:w="157" w:type="pct"/>
            <w:vMerge/>
            <w:shd w:val="clear" w:color="auto" w:fill="auto"/>
          </w:tcPr>
          <w:p w:rsidR="00785ED4" w:rsidRDefault="00785ED4" w:rsidP="00BD3C64"/>
        </w:tc>
        <w:tc>
          <w:tcPr>
            <w:tcW w:w="670" w:type="pct"/>
            <w:vMerge/>
            <w:shd w:val="clear" w:color="auto" w:fill="auto"/>
          </w:tcPr>
          <w:p w:rsidR="00785ED4" w:rsidRPr="00D200F9" w:rsidRDefault="00785ED4" w:rsidP="004D7BF4">
            <w:pPr>
              <w:spacing w:line="22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785ED4" w:rsidRPr="00D200F9" w:rsidRDefault="00785ED4" w:rsidP="004D7BF4">
            <w:pPr>
              <w:spacing w:line="22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23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8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54F94">
              <w:rPr>
                <w:rFonts w:ascii="Times New Roman" w:hAnsi="Times New Roman" w:cs="Times New Roman"/>
                <w:szCs w:val="22"/>
              </w:rPr>
              <w:t xml:space="preserve">Заключение 1 </w:t>
            </w:r>
            <w:proofErr w:type="spellStart"/>
            <w:r w:rsidRPr="00454F94">
              <w:rPr>
                <w:rFonts w:ascii="Times New Roman" w:hAnsi="Times New Roman" w:cs="Times New Roman"/>
                <w:szCs w:val="22"/>
              </w:rPr>
              <w:t>энергосервисного</w:t>
            </w:r>
            <w:proofErr w:type="spellEnd"/>
            <w:r w:rsidRPr="00454F94">
              <w:rPr>
                <w:rFonts w:ascii="Times New Roman" w:hAnsi="Times New Roman" w:cs="Times New Roman"/>
                <w:szCs w:val="22"/>
              </w:rPr>
              <w:t xml:space="preserve"> контракта по модернизации сис</w:t>
            </w:r>
            <w:r>
              <w:rPr>
                <w:rFonts w:ascii="Times New Roman" w:hAnsi="Times New Roman" w:cs="Times New Roman"/>
                <w:szCs w:val="22"/>
              </w:rPr>
              <w:t xml:space="preserve">темы наружного освещения </w:t>
            </w:r>
            <w:r w:rsidRPr="00454F9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ED4" w:rsidRPr="00920B3B" w:rsidTr="004D7BF4">
        <w:trPr>
          <w:trHeight w:val="360"/>
          <w:jc w:val="center"/>
        </w:trPr>
        <w:tc>
          <w:tcPr>
            <w:tcW w:w="157" w:type="pct"/>
            <w:vMerge/>
            <w:shd w:val="clear" w:color="auto" w:fill="auto"/>
          </w:tcPr>
          <w:p w:rsidR="00785ED4" w:rsidRDefault="00785ED4" w:rsidP="00BD3C64"/>
        </w:tc>
        <w:tc>
          <w:tcPr>
            <w:tcW w:w="670" w:type="pct"/>
            <w:vMerge/>
            <w:shd w:val="clear" w:color="auto" w:fill="auto"/>
          </w:tcPr>
          <w:p w:rsidR="00785ED4" w:rsidRPr="00D200F9" w:rsidRDefault="00785ED4" w:rsidP="004D7BF4">
            <w:pPr>
              <w:spacing w:line="22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785ED4" w:rsidRPr="00D200F9" w:rsidRDefault="00785ED4" w:rsidP="004D7BF4">
            <w:pPr>
              <w:spacing w:line="22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23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54F94">
              <w:rPr>
                <w:rFonts w:ascii="Times New Roman" w:hAnsi="Times New Roman" w:cs="Times New Roman"/>
                <w:szCs w:val="22"/>
              </w:rPr>
              <w:t xml:space="preserve">Заключение 1 </w:t>
            </w:r>
            <w:proofErr w:type="spellStart"/>
            <w:r w:rsidRPr="00454F94">
              <w:rPr>
                <w:rFonts w:ascii="Times New Roman" w:hAnsi="Times New Roman" w:cs="Times New Roman"/>
                <w:szCs w:val="22"/>
              </w:rPr>
              <w:t>энергосервисного</w:t>
            </w:r>
            <w:proofErr w:type="spellEnd"/>
            <w:r w:rsidRPr="00454F94">
              <w:rPr>
                <w:rFonts w:ascii="Times New Roman" w:hAnsi="Times New Roman" w:cs="Times New Roman"/>
                <w:szCs w:val="22"/>
              </w:rPr>
              <w:t xml:space="preserve"> ко</w:t>
            </w:r>
            <w:r>
              <w:rPr>
                <w:rFonts w:ascii="Times New Roman" w:hAnsi="Times New Roman" w:cs="Times New Roman"/>
                <w:szCs w:val="22"/>
              </w:rPr>
              <w:t xml:space="preserve">нтракта по модернизации систем </w:t>
            </w:r>
            <w:r w:rsidRPr="00454F94">
              <w:rPr>
                <w:rFonts w:ascii="Times New Roman" w:hAnsi="Times New Roman" w:cs="Times New Roman"/>
                <w:szCs w:val="22"/>
              </w:rPr>
              <w:t>наружного освещения</w:t>
            </w:r>
          </w:p>
        </w:tc>
        <w:tc>
          <w:tcPr>
            <w:tcW w:w="48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ED4" w:rsidRPr="00920B3B" w:rsidTr="004D7BF4">
        <w:trPr>
          <w:trHeight w:val="270"/>
          <w:jc w:val="center"/>
        </w:trPr>
        <w:tc>
          <w:tcPr>
            <w:tcW w:w="157" w:type="pct"/>
            <w:vMerge/>
            <w:shd w:val="clear" w:color="auto" w:fill="auto"/>
          </w:tcPr>
          <w:p w:rsidR="00785ED4" w:rsidRDefault="00785ED4" w:rsidP="00BD3C64"/>
        </w:tc>
        <w:tc>
          <w:tcPr>
            <w:tcW w:w="670" w:type="pct"/>
            <w:vMerge/>
            <w:shd w:val="clear" w:color="auto" w:fill="auto"/>
          </w:tcPr>
          <w:p w:rsidR="00785ED4" w:rsidRPr="00D200F9" w:rsidRDefault="00785ED4" w:rsidP="004D7BF4">
            <w:pPr>
              <w:spacing w:line="22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785ED4" w:rsidRPr="00D200F9" w:rsidRDefault="00785ED4" w:rsidP="004D7BF4">
            <w:pPr>
              <w:spacing w:line="22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23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54F94">
              <w:rPr>
                <w:rFonts w:ascii="Times New Roman" w:hAnsi="Times New Roman" w:cs="Times New Roman"/>
                <w:szCs w:val="22"/>
              </w:rPr>
              <w:t xml:space="preserve">Заключение 1 </w:t>
            </w:r>
            <w:proofErr w:type="spellStart"/>
            <w:r w:rsidRPr="00454F94">
              <w:rPr>
                <w:rFonts w:ascii="Times New Roman" w:hAnsi="Times New Roman" w:cs="Times New Roman"/>
                <w:szCs w:val="22"/>
              </w:rPr>
              <w:t>энергосервисного</w:t>
            </w:r>
            <w:proofErr w:type="spellEnd"/>
            <w:r w:rsidRPr="00454F94">
              <w:rPr>
                <w:rFonts w:ascii="Times New Roman" w:hAnsi="Times New Roman" w:cs="Times New Roman"/>
                <w:szCs w:val="22"/>
              </w:rPr>
              <w:t xml:space="preserve"> ко</w:t>
            </w:r>
            <w:r>
              <w:rPr>
                <w:rFonts w:ascii="Times New Roman" w:hAnsi="Times New Roman" w:cs="Times New Roman"/>
                <w:szCs w:val="22"/>
              </w:rPr>
              <w:t xml:space="preserve">нтракта по модернизации систем </w:t>
            </w:r>
            <w:r w:rsidRPr="00454F94">
              <w:rPr>
                <w:rFonts w:ascii="Times New Roman" w:hAnsi="Times New Roman" w:cs="Times New Roman"/>
                <w:szCs w:val="22"/>
              </w:rPr>
              <w:t>наружного освещения</w:t>
            </w:r>
          </w:p>
        </w:tc>
        <w:tc>
          <w:tcPr>
            <w:tcW w:w="48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ED4" w:rsidRPr="00920B3B" w:rsidTr="004D7BF4">
        <w:trPr>
          <w:trHeight w:val="300"/>
          <w:jc w:val="center"/>
        </w:trPr>
        <w:tc>
          <w:tcPr>
            <w:tcW w:w="157" w:type="pct"/>
            <w:vMerge/>
            <w:shd w:val="clear" w:color="auto" w:fill="auto"/>
          </w:tcPr>
          <w:p w:rsidR="00785ED4" w:rsidRDefault="00785ED4" w:rsidP="00BD3C64"/>
        </w:tc>
        <w:tc>
          <w:tcPr>
            <w:tcW w:w="670" w:type="pct"/>
            <w:vMerge/>
            <w:shd w:val="clear" w:color="auto" w:fill="auto"/>
          </w:tcPr>
          <w:p w:rsidR="00785ED4" w:rsidRPr="00D200F9" w:rsidRDefault="00785ED4" w:rsidP="004D7BF4">
            <w:pPr>
              <w:spacing w:line="22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785ED4" w:rsidRPr="00D200F9" w:rsidRDefault="00785ED4" w:rsidP="004D7BF4">
            <w:pPr>
              <w:spacing w:line="22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23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54F94">
              <w:rPr>
                <w:rFonts w:ascii="Times New Roman" w:hAnsi="Times New Roman" w:cs="Times New Roman"/>
                <w:szCs w:val="22"/>
              </w:rPr>
              <w:t xml:space="preserve">Заключение 1 </w:t>
            </w:r>
            <w:proofErr w:type="spellStart"/>
            <w:r w:rsidRPr="00454F94">
              <w:rPr>
                <w:rFonts w:ascii="Times New Roman" w:hAnsi="Times New Roman" w:cs="Times New Roman"/>
                <w:szCs w:val="22"/>
              </w:rPr>
              <w:t>энергосервисного</w:t>
            </w:r>
            <w:proofErr w:type="spellEnd"/>
            <w:r w:rsidRPr="00454F94">
              <w:rPr>
                <w:rFonts w:ascii="Times New Roman" w:hAnsi="Times New Roman" w:cs="Times New Roman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Cs w:val="22"/>
              </w:rPr>
              <w:t xml:space="preserve">онтракта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модернизации систем</w:t>
            </w:r>
            <w:r w:rsidRPr="00454F94">
              <w:rPr>
                <w:rFonts w:ascii="Times New Roman" w:hAnsi="Times New Roman" w:cs="Times New Roman"/>
                <w:szCs w:val="22"/>
              </w:rPr>
              <w:t xml:space="preserve"> наружного освещения</w:t>
            </w:r>
          </w:p>
        </w:tc>
        <w:tc>
          <w:tcPr>
            <w:tcW w:w="48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374" w:type="pct"/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ED4" w:rsidRPr="00920B3B" w:rsidTr="004D7BF4">
        <w:trPr>
          <w:trHeight w:val="558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785ED4" w:rsidRPr="004D7BF4" w:rsidRDefault="00785ED4" w:rsidP="00BD3C64">
            <w:pPr>
              <w:rPr>
                <w:sz w:val="22"/>
                <w:szCs w:val="22"/>
              </w:rPr>
            </w:pPr>
            <w:r w:rsidRPr="004D7BF4">
              <w:rPr>
                <w:sz w:val="22"/>
                <w:szCs w:val="22"/>
              </w:rPr>
              <w:t>2.2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785ED4" w:rsidRPr="00F13A19" w:rsidRDefault="00785ED4" w:rsidP="004D7BF4">
            <w:pPr>
              <w:spacing w:before="20" w:line="220" w:lineRule="exact"/>
              <w:jc w:val="center"/>
            </w:pPr>
            <w:r w:rsidRPr="00F13A19">
              <w:t>Информационное обеспечение и пропаганда эффективного использования энергетических ресурсов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785ED4" w:rsidRDefault="00785ED4" w:rsidP="004D7BF4">
            <w:pPr>
              <w:spacing w:before="20" w:line="220" w:lineRule="exact"/>
              <w:jc w:val="center"/>
            </w:pPr>
            <w:r w:rsidRPr="00541AAA">
              <w:t xml:space="preserve">Отдел развития коммунальной инфраструктуры и ценообразования </w:t>
            </w:r>
            <w:r>
              <w:t>и Комитет по о</w:t>
            </w:r>
            <w:r w:rsidRPr="00541AAA">
              <w:t xml:space="preserve">бразованию </w:t>
            </w:r>
            <w:r w:rsidRPr="00D21B07">
              <w:t>администрации Всеволожского муниципального района</w:t>
            </w:r>
            <w:r>
              <w:t xml:space="preserve"> </w:t>
            </w:r>
            <w:r w:rsidRPr="00C47B44">
              <w:t>Ленинградской области</w:t>
            </w:r>
          </w:p>
        </w:tc>
        <w:tc>
          <w:tcPr>
            <w:tcW w:w="353" w:type="pct"/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3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897"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>
              <w:rPr>
                <w:rFonts w:ascii="Times New Roman" w:hAnsi="Times New Roman" w:cs="Times New Roman"/>
                <w:szCs w:val="22"/>
              </w:rPr>
              <w:t xml:space="preserve">2 </w:t>
            </w:r>
            <w:r w:rsidRPr="00DB02EB">
              <w:rPr>
                <w:rFonts w:ascii="Times New Roman" w:hAnsi="Times New Roman" w:cs="Times New Roman"/>
                <w:szCs w:val="22"/>
              </w:rPr>
              <w:t>информационных материалов по пропаганде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B02EB">
              <w:rPr>
                <w:rFonts w:ascii="Times New Roman" w:hAnsi="Times New Roman" w:cs="Times New Roman"/>
                <w:szCs w:val="22"/>
              </w:rPr>
              <w:t>на сайтах Интернет-ресурсов</w:t>
            </w:r>
          </w:p>
        </w:tc>
        <w:tc>
          <w:tcPr>
            <w:tcW w:w="48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ED4" w:rsidRPr="00920B3B" w:rsidTr="004D7BF4">
        <w:trPr>
          <w:trHeight w:val="435"/>
          <w:jc w:val="center"/>
        </w:trPr>
        <w:tc>
          <w:tcPr>
            <w:tcW w:w="157" w:type="pct"/>
            <w:vMerge/>
            <w:shd w:val="clear" w:color="auto" w:fill="auto"/>
          </w:tcPr>
          <w:p w:rsidR="00785ED4" w:rsidRDefault="00785ED4" w:rsidP="00BD3C64"/>
        </w:tc>
        <w:tc>
          <w:tcPr>
            <w:tcW w:w="670" w:type="pct"/>
            <w:vMerge/>
            <w:shd w:val="clear" w:color="auto" w:fill="auto"/>
          </w:tcPr>
          <w:p w:rsidR="00785ED4" w:rsidRPr="00F13A19" w:rsidRDefault="00785ED4" w:rsidP="004D7BF4">
            <w:pPr>
              <w:spacing w:line="22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785ED4" w:rsidRPr="00F13A19" w:rsidRDefault="00785ED4" w:rsidP="004D7BF4">
            <w:pPr>
              <w:spacing w:line="22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2EB">
              <w:rPr>
                <w:rFonts w:ascii="Times New Roman" w:hAnsi="Times New Roman" w:cs="Times New Roman"/>
                <w:szCs w:val="22"/>
              </w:rPr>
              <w:t>Размещение 2 информационных материалов по пропаганде на сайтах Интернет-ресурсов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ED4" w:rsidRPr="00920B3B" w:rsidTr="004D7BF4">
        <w:trPr>
          <w:trHeight w:val="495"/>
          <w:jc w:val="center"/>
        </w:trPr>
        <w:tc>
          <w:tcPr>
            <w:tcW w:w="157" w:type="pct"/>
            <w:vMerge/>
            <w:shd w:val="clear" w:color="auto" w:fill="auto"/>
          </w:tcPr>
          <w:p w:rsidR="00785ED4" w:rsidRDefault="00785ED4" w:rsidP="00BD3C64"/>
        </w:tc>
        <w:tc>
          <w:tcPr>
            <w:tcW w:w="670" w:type="pct"/>
            <w:vMerge/>
            <w:shd w:val="clear" w:color="auto" w:fill="auto"/>
          </w:tcPr>
          <w:p w:rsidR="00785ED4" w:rsidRPr="00F13A19" w:rsidRDefault="00785ED4" w:rsidP="004D7BF4">
            <w:pPr>
              <w:spacing w:line="22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785ED4" w:rsidRPr="00F13A19" w:rsidRDefault="00785ED4" w:rsidP="004D7BF4">
            <w:pPr>
              <w:spacing w:line="220" w:lineRule="exact"/>
              <w:jc w:val="center"/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2EB">
              <w:rPr>
                <w:rFonts w:ascii="Times New Roman" w:hAnsi="Times New Roman" w:cs="Times New Roman"/>
                <w:szCs w:val="22"/>
              </w:rPr>
              <w:t>Размещение 2 информационных материалов по пропаганде на сайтах Интернет-ресурсов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ED4" w:rsidRPr="00920B3B" w:rsidTr="004D7BF4">
        <w:trPr>
          <w:trHeight w:val="285"/>
          <w:jc w:val="center"/>
        </w:trPr>
        <w:tc>
          <w:tcPr>
            <w:tcW w:w="157" w:type="pct"/>
            <w:vMerge/>
            <w:shd w:val="clear" w:color="auto" w:fill="auto"/>
          </w:tcPr>
          <w:p w:rsidR="00785ED4" w:rsidRDefault="00785ED4" w:rsidP="00BD3C64"/>
        </w:tc>
        <w:tc>
          <w:tcPr>
            <w:tcW w:w="670" w:type="pct"/>
            <w:vMerge/>
            <w:shd w:val="clear" w:color="auto" w:fill="auto"/>
          </w:tcPr>
          <w:p w:rsidR="00785ED4" w:rsidRPr="00F13A19" w:rsidRDefault="00785ED4" w:rsidP="004D7BF4">
            <w:pPr>
              <w:spacing w:line="22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785ED4" w:rsidRPr="00F13A19" w:rsidRDefault="00785ED4" w:rsidP="004D7BF4">
            <w:pPr>
              <w:spacing w:line="220" w:lineRule="exact"/>
              <w:jc w:val="center"/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2EB">
              <w:rPr>
                <w:rFonts w:ascii="Times New Roman" w:hAnsi="Times New Roman" w:cs="Times New Roman"/>
                <w:szCs w:val="22"/>
              </w:rPr>
              <w:t>Размещение 2 информационных материалов по пропаганде на сайтах Интернет-ресурсов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ED4" w:rsidRPr="00920B3B" w:rsidTr="004D7BF4">
        <w:trPr>
          <w:trHeight w:val="225"/>
          <w:jc w:val="center"/>
        </w:trPr>
        <w:tc>
          <w:tcPr>
            <w:tcW w:w="157" w:type="pct"/>
            <w:vMerge/>
            <w:shd w:val="clear" w:color="auto" w:fill="auto"/>
          </w:tcPr>
          <w:p w:rsidR="00785ED4" w:rsidRDefault="00785ED4" w:rsidP="00BD3C64"/>
        </w:tc>
        <w:tc>
          <w:tcPr>
            <w:tcW w:w="670" w:type="pct"/>
            <w:vMerge/>
            <w:shd w:val="clear" w:color="auto" w:fill="auto"/>
          </w:tcPr>
          <w:p w:rsidR="00785ED4" w:rsidRPr="00F13A19" w:rsidRDefault="00785ED4" w:rsidP="004D7BF4">
            <w:pPr>
              <w:spacing w:line="220" w:lineRule="exact"/>
              <w:jc w:val="center"/>
            </w:pPr>
          </w:p>
        </w:tc>
        <w:tc>
          <w:tcPr>
            <w:tcW w:w="597" w:type="pct"/>
            <w:vMerge/>
            <w:shd w:val="clear" w:color="auto" w:fill="auto"/>
          </w:tcPr>
          <w:p w:rsidR="00785ED4" w:rsidRPr="00F13A19" w:rsidRDefault="00785ED4" w:rsidP="004D7BF4">
            <w:pPr>
              <w:spacing w:line="220" w:lineRule="exact"/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785ED4" w:rsidRPr="00125DE3" w:rsidRDefault="00785ED4" w:rsidP="004D7BF4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2EB">
              <w:rPr>
                <w:rFonts w:ascii="Times New Roman" w:hAnsi="Times New Roman" w:cs="Times New Roman"/>
                <w:szCs w:val="22"/>
              </w:rPr>
              <w:t xml:space="preserve">Размещение 2 информационных материалов по пропаганде на сайтах </w:t>
            </w:r>
            <w:r w:rsidRPr="00DB02EB">
              <w:rPr>
                <w:rFonts w:ascii="Times New Roman" w:hAnsi="Times New Roman" w:cs="Times New Roman"/>
                <w:szCs w:val="22"/>
              </w:rPr>
              <w:lastRenderedPageBreak/>
              <w:t>Интернет-ресурсов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D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785ED4" w:rsidRPr="00125DE3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bottom w:val="nil"/>
            </w:tcBorders>
            <w:shd w:val="clear" w:color="auto" w:fill="auto"/>
          </w:tcPr>
          <w:p w:rsidR="00785ED4" w:rsidRPr="00920B3B" w:rsidRDefault="00785ED4" w:rsidP="004D7BF4">
            <w:pPr>
              <w:pStyle w:val="ConsPlusNormal"/>
              <w:spacing w:before="220"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570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 w:val="restart"/>
            <w:shd w:val="clear" w:color="auto" w:fill="auto"/>
          </w:tcPr>
          <w:p w:rsidR="00F313A8" w:rsidRDefault="00F313A8" w:rsidP="00BD3C64">
            <w:pPr>
              <w:jc w:val="center"/>
            </w:pPr>
            <w:r w:rsidRPr="006407D2">
              <w:t>«</w:t>
            </w:r>
            <w:r w:rsidRPr="006407D2">
              <w:rPr>
                <w:spacing w:val="-6"/>
              </w:rPr>
              <w:t>Развитие коммунальной и инженерной инфраструктуры</w:t>
            </w:r>
            <w:r>
              <w:rPr>
                <w:spacing w:val="-6"/>
              </w:rPr>
              <w:t xml:space="preserve"> и </w:t>
            </w:r>
            <w:r w:rsidRPr="00CC5019">
              <w:rPr>
                <w:spacing w:val="-6"/>
              </w:rPr>
              <w:t>повышение энергетической эффективности</w:t>
            </w:r>
            <w:r w:rsidRPr="006407D2">
              <w:rPr>
                <w:spacing w:val="-6"/>
              </w:rPr>
              <w:t xml:space="preserve"> во Всеволожском муниципальном районе</w:t>
            </w:r>
            <w:r w:rsidRPr="006407D2">
              <w:t>»</w:t>
            </w:r>
          </w:p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F313A8" w:rsidRPr="00920B3B" w:rsidRDefault="00F313A8" w:rsidP="00D21B0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4F94">
              <w:rPr>
                <w:rFonts w:ascii="Times New Roman" w:hAnsi="Times New Roman" w:cs="Times New Roman"/>
                <w:szCs w:val="22"/>
              </w:rPr>
              <w:t xml:space="preserve">Отдел развития коммунальной инфраструктуры и ценообразования и </w:t>
            </w:r>
            <w:r w:rsidRPr="00D21B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D21B07" w:rsidRPr="00D21B07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  <w:r w:rsidR="00C47B44">
              <w:t xml:space="preserve"> </w:t>
            </w:r>
            <w:r w:rsidR="00C47B44" w:rsidRPr="00C47B4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18 000 000,00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18 000 000,00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 w:val="restart"/>
            <w:tcBorders>
              <w:top w:val="nil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510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454F94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28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01F28">
              <w:rPr>
                <w:rFonts w:ascii="Times New Roman" w:hAnsi="Times New Roman" w:cs="Times New Roman"/>
                <w:szCs w:val="22"/>
              </w:rPr>
              <w:t>720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01F28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18 720 000,00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454F94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82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454F94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1020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313A8" w:rsidRPr="00454F94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B3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920B3B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225"/>
          <w:jc w:val="center"/>
        </w:trPr>
        <w:tc>
          <w:tcPr>
            <w:tcW w:w="157" w:type="pct"/>
            <w:shd w:val="clear" w:color="auto" w:fill="auto"/>
          </w:tcPr>
          <w:p w:rsidR="00F313A8" w:rsidRDefault="00F313A8" w:rsidP="00BD3C64"/>
        </w:tc>
        <w:tc>
          <w:tcPr>
            <w:tcW w:w="1620" w:type="pct"/>
            <w:gridSpan w:val="3"/>
            <w:shd w:val="clear" w:color="auto" w:fill="auto"/>
          </w:tcPr>
          <w:p w:rsidR="00F313A8" w:rsidRPr="00F13A19" w:rsidRDefault="00F313A8" w:rsidP="00CC29E2">
            <w:pPr>
              <w:jc w:val="center"/>
            </w:pPr>
            <w:r>
              <w:t>Итого:</w:t>
            </w:r>
          </w:p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shd w:val="clear" w:color="auto" w:fill="auto"/>
          </w:tcPr>
          <w:p w:rsidR="00F313A8" w:rsidRPr="00746E74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6ADB">
              <w:rPr>
                <w:rFonts w:ascii="Times New Roman" w:hAnsi="Times New Roman" w:cs="Times New Roman"/>
                <w:szCs w:val="22"/>
              </w:rPr>
              <w:t>95</w:t>
            </w:r>
            <w:r w:rsidRPr="00356ADB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356ADB">
              <w:rPr>
                <w:rFonts w:ascii="Times New Roman" w:hAnsi="Times New Roman" w:cs="Times New Roman"/>
                <w:szCs w:val="22"/>
              </w:rPr>
              <w:t>126</w:t>
            </w:r>
            <w:r w:rsidRPr="00356ADB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356ADB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374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746E74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6ADB">
              <w:rPr>
                <w:rFonts w:ascii="Times New Roman" w:hAnsi="Times New Roman" w:cs="Times New Roman"/>
                <w:szCs w:val="22"/>
              </w:rPr>
              <w:t>95</w:t>
            </w:r>
            <w:r w:rsidRPr="00356ADB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356ADB">
              <w:rPr>
                <w:rFonts w:ascii="Times New Roman" w:hAnsi="Times New Roman" w:cs="Times New Roman"/>
                <w:szCs w:val="22"/>
              </w:rPr>
              <w:t>126</w:t>
            </w:r>
            <w:r w:rsidRPr="00356ADB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356ADB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23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</w:tcPr>
          <w:p w:rsidR="00F313A8" w:rsidRPr="00920B3B" w:rsidRDefault="00F313A8" w:rsidP="00BD007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225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F313A8" w:rsidRDefault="00F313A8" w:rsidP="00BD3C64"/>
        </w:tc>
        <w:tc>
          <w:tcPr>
            <w:tcW w:w="1267" w:type="pct"/>
            <w:gridSpan w:val="2"/>
            <w:vMerge w:val="restart"/>
            <w:shd w:val="clear" w:color="auto" w:fill="auto"/>
          </w:tcPr>
          <w:p w:rsidR="00F313A8" w:rsidRDefault="00F313A8" w:rsidP="00BD3C64">
            <w:pPr>
              <w:jc w:val="center"/>
            </w:pPr>
            <w:r>
              <w:t xml:space="preserve">Итого: </w:t>
            </w:r>
          </w:p>
          <w:p w:rsidR="00F313A8" w:rsidRPr="00F13A19" w:rsidRDefault="00F313A8" w:rsidP="00CC29E2">
            <w:pPr>
              <w:jc w:val="center"/>
            </w:pPr>
            <w:r w:rsidRPr="005F168F">
              <w:t>Отдел развития коммунальной инфраструктуры и ценообразования</w:t>
            </w:r>
            <w:r>
              <w:t xml:space="preserve"> </w:t>
            </w:r>
            <w:r w:rsidRPr="005F168F">
              <w:t xml:space="preserve">администрации </w:t>
            </w:r>
            <w:r w:rsidR="00CC29E2" w:rsidRPr="00CC29E2">
              <w:t>Всеволожского муниципального района</w:t>
            </w:r>
            <w:r w:rsidR="00C47B44">
              <w:t xml:space="preserve"> </w:t>
            </w:r>
            <w:r w:rsidR="00C47B44" w:rsidRPr="00C47B44">
              <w:t>Ленинградской области</w:t>
            </w: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CA60CC" w:rsidRDefault="00CA60CC" w:rsidP="00CA60C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0CC" w:rsidRDefault="00CA60CC" w:rsidP="00CA60CC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</w:t>
            </w:r>
            <w:r w:rsidRPr="00454F94">
              <w:rPr>
                <w:rFonts w:ascii="Times New Roman" w:hAnsi="Times New Roman" w:cs="Times New Roman"/>
                <w:szCs w:val="22"/>
              </w:rPr>
              <w:t xml:space="preserve"> развития коммунальной инфраструктуры </w:t>
            </w:r>
            <w:r>
              <w:rPr>
                <w:rFonts w:ascii="Times New Roman" w:hAnsi="Times New Roman" w:cs="Times New Roman"/>
                <w:szCs w:val="22"/>
              </w:rPr>
              <w:t xml:space="preserve">и ценообразования </w:t>
            </w:r>
          </w:p>
          <w:p w:rsidR="00F313A8" w:rsidRPr="00920B3B" w:rsidRDefault="00CA60CC" w:rsidP="00CA60C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Исаева Лариса Александровна</w:t>
            </w:r>
          </w:p>
        </w:tc>
      </w:tr>
      <w:tr w:rsidR="00F313A8" w:rsidRPr="00920B3B" w:rsidTr="004D7BF4">
        <w:trPr>
          <w:trHeight w:val="22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1267" w:type="pct"/>
            <w:gridSpan w:val="2"/>
            <w:vMerge/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22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1267" w:type="pct"/>
            <w:gridSpan w:val="2"/>
            <w:vMerge/>
            <w:tcBorders>
              <w:bottom w:val="nil"/>
            </w:tcBorders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22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12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22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1267" w:type="pct"/>
            <w:gridSpan w:val="2"/>
            <w:tcBorders>
              <w:top w:val="nil"/>
            </w:tcBorders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Pr="00125DE3" w:rsidRDefault="00F313A8" w:rsidP="00C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543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F313A8" w:rsidRDefault="00F313A8" w:rsidP="00BD3C64"/>
        </w:tc>
        <w:tc>
          <w:tcPr>
            <w:tcW w:w="1267" w:type="pct"/>
            <w:gridSpan w:val="2"/>
            <w:vMerge w:val="restart"/>
            <w:shd w:val="clear" w:color="auto" w:fill="auto"/>
          </w:tcPr>
          <w:p w:rsidR="00F313A8" w:rsidRPr="00F13A19" w:rsidRDefault="00F313A8" w:rsidP="00CC29E2">
            <w:pPr>
              <w:jc w:val="center"/>
            </w:pPr>
            <w:r>
              <w:t xml:space="preserve">Итого: </w:t>
            </w:r>
            <w:r w:rsidRPr="005F168F">
              <w:t xml:space="preserve">Комитет по </w:t>
            </w:r>
            <w:r>
              <w:t>о</w:t>
            </w:r>
            <w:r w:rsidRPr="005F168F">
              <w:t xml:space="preserve">бразованию администрации </w:t>
            </w:r>
            <w:r w:rsidR="00CC29E2" w:rsidRPr="00CC29E2">
              <w:t>Всеволожского муниципального района</w:t>
            </w:r>
            <w:r w:rsidR="00C47B44">
              <w:t xml:space="preserve"> </w:t>
            </w:r>
            <w:r w:rsidR="00C47B44" w:rsidRPr="00C47B44">
              <w:t>Ленинградской области</w:t>
            </w:r>
          </w:p>
        </w:tc>
        <w:tc>
          <w:tcPr>
            <w:tcW w:w="353" w:type="pct"/>
            <w:shd w:val="clear" w:color="auto" w:fill="auto"/>
          </w:tcPr>
          <w:p w:rsidR="00F313A8" w:rsidRDefault="00F313A8" w:rsidP="00BD3C64">
            <w:pPr>
              <w:jc w:val="center"/>
              <w:rPr>
                <w:sz w:val="22"/>
                <w:szCs w:val="22"/>
              </w:rPr>
            </w:pPr>
          </w:p>
          <w:p w:rsidR="00F313A8" w:rsidRPr="00125DE3" w:rsidRDefault="00F313A8" w:rsidP="00BD3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18 000 000,00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18 000 000,00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 w:val="restart"/>
            <w:tcBorders>
              <w:top w:val="nil"/>
            </w:tcBorders>
            <w:shd w:val="clear" w:color="auto" w:fill="auto"/>
          </w:tcPr>
          <w:p w:rsidR="00785ED4" w:rsidRDefault="00785ED4" w:rsidP="00CC29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47B44" w:rsidRDefault="00CC29E2" w:rsidP="00CC29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E2">
              <w:rPr>
                <w:rFonts w:ascii="Times New Roman" w:hAnsi="Times New Roman" w:cs="Times New Roman"/>
                <w:szCs w:val="22"/>
              </w:rPr>
              <w:t xml:space="preserve">Председатель Комитета по </w:t>
            </w:r>
            <w:r w:rsidRPr="00CC29E2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образованию администрации Всеволожского муниципального района </w:t>
            </w:r>
            <w:r w:rsidR="00C47B44" w:rsidRPr="00C47B44">
              <w:rPr>
                <w:rFonts w:ascii="Times New Roman" w:hAnsi="Times New Roman" w:cs="Times New Roman"/>
                <w:szCs w:val="22"/>
              </w:rPr>
              <w:t xml:space="preserve">Ленинградской области </w:t>
            </w:r>
          </w:p>
          <w:p w:rsidR="00F313A8" w:rsidRPr="00920B3B" w:rsidRDefault="00CC29E2" w:rsidP="00CC29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E2">
              <w:rPr>
                <w:rFonts w:ascii="Times New Roman" w:hAnsi="Times New Roman" w:cs="Times New Roman"/>
                <w:szCs w:val="22"/>
              </w:rPr>
              <w:t>Федоренко Ирина Петровна</w:t>
            </w:r>
          </w:p>
        </w:tc>
      </w:tr>
      <w:tr w:rsidR="00F313A8" w:rsidRPr="00920B3B" w:rsidTr="004D7BF4">
        <w:trPr>
          <w:trHeight w:val="693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126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313A8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BD3C64">
            <w:pPr>
              <w:jc w:val="center"/>
              <w:rPr>
                <w:sz w:val="22"/>
                <w:szCs w:val="22"/>
              </w:rPr>
            </w:pPr>
          </w:p>
          <w:p w:rsidR="00F313A8" w:rsidRDefault="00F313A8" w:rsidP="00BD3C64">
            <w:pPr>
              <w:jc w:val="center"/>
              <w:rPr>
                <w:sz w:val="22"/>
                <w:szCs w:val="22"/>
              </w:rPr>
            </w:pPr>
          </w:p>
          <w:p w:rsidR="00F313A8" w:rsidRPr="00125DE3" w:rsidRDefault="00F313A8" w:rsidP="00BD3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18 720 000,00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18 720 000,00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225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597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BD3C64">
            <w:pPr>
              <w:jc w:val="center"/>
              <w:rPr>
                <w:sz w:val="22"/>
                <w:szCs w:val="22"/>
              </w:rPr>
            </w:pPr>
          </w:p>
          <w:p w:rsidR="00F313A8" w:rsidRPr="00125DE3" w:rsidRDefault="00F313A8" w:rsidP="00BD3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13A8" w:rsidRPr="0007112C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 w:val="restart"/>
            <w:tcBorders>
              <w:top w:val="nil"/>
            </w:tcBorders>
            <w:shd w:val="clear" w:color="auto" w:fill="auto"/>
          </w:tcPr>
          <w:p w:rsidR="00F313A8" w:rsidRPr="00D21B07" w:rsidRDefault="00F313A8" w:rsidP="00D21B0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A8" w:rsidRPr="00920B3B" w:rsidTr="004D7BF4">
        <w:trPr>
          <w:trHeight w:val="22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tcBorders>
              <w:right w:val="nil"/>
            </w:tcBorders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597" w:type="pct"/>
            <w:vMerge/>
            <w:tcBorders>
              <w:left w:val="nil"/>
            </w:tcBorders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BD3C64">
            <w:pPr>
              <w:jc w:val="center"/>
              <w:rPr>
                <w:sz w:val="22"/>
                <w:szCs w:val="22"/>
              </w:rPr>
            </w:pPr>
          </w:p>
          <w:p w:rsidR="00F313A8" w:rsidRPr="00125DE3" w:rsidRDefault="00F313A8" w:rsidP="00BD3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F313A8" w:rsidRPr="00901F28" w:rsidRDefault="00F313A8" w:rsidP="00BD3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13A8" w:rsidRPr="00920B3B" w:rsidTr="004D7BF4">
        <w:trPr>
          <w:trHeight w:val="225"/>
          <w:jc w:val="center"/>
        </w:trPr>
        <w:tc>
          <w:tcPr>
            <w:tcW w:w="157" w:type="pct"/>
            <w:vMerge/>
            <w:shd w:val="clear" w:color="auto" w:fill="auto"/>
          </w:tcPr>
          <w:p w:rsidR="00F313A8" w:rsidRDefault="00F313A8" w:rsidP="00BD3C64"/>
        </w:tc>
        <w:tc>
          <w:tcPr>
            <w:tcW w:w="670" w:type="pct"/>
            <w:vMerge/>
            <w:tcBorders>
              <w:right w:val="nil"/>
            </w:tcBorders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597" w:type="pct"/>
            <w:vMerge/>
            <w:tcBorders>
              <w:left w:val="nil"/>
            </w:tcBorders>
            <w:shd w:val="clear" w:color="auto" w:fill="auto"/>
          </w:tcPr>
          <w:p w:rsidR="00F313A8" w:rsidRPr="00F13A19" w:rsidRDefault="00F313A8" w:rsidP="00BD3C6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F313A8" w:rsidRDefault="00F313A8" w:rsidP="00BD3C64">
            <w:pPr>
              <w:jc w:val="center"/>
              <w:rPr>
                <w:sz w:val="22"/>
                <w:szCs w:val="22"/>
              </w:rPr>
            </w:pPr>
          </w:p>
          <w:p w:rsidR="00F313A8" w:rsidRPr="00125DE3" w:rsidRDefault="00F313A8" w:rsidP="00BD3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23" w:type="pct"/>
            <w:shd w:val="clear" w:color="auto" w:fill="auto"/>
          </w:tcPr>
          <w:p w:rsidR="00F313A8" w:rsidRPr="00DB02E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6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0" w:type="pct"/>
            <w:shd w:val="clear" w:color="auto" w:fill="auto"/>
          </w:tcPr>
          <w:p w:rsidR="00F313A8" w:rsidRPr="00901F2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374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:rsidR="00F313A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F313A8" w:rsidRPr="00901F28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7112C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7112C">
              <w:rPr>
                <w:rFonts w:ascii="Times New Roman" w:hAnsi="Times New Roman" w:cs="Times New Roman"/>
                <w:szCs w:val="22"/>
              </w:rPr>
              <w:t>468</w:t>
            </w:r>
            <w:r>
              <w:rPr>
                <w:rFonts w:ascii="Times New Roman" w:hAnsi="Times New Roman" w:cs="Times New Roman"/>
                <w:szCs w:val="22"/>
              </w:rPr>
              <w:t xml:space="preserve"> 800,00</w:t>
            </w:r>
          </w:p>
        </w:tc>
        <w:tc>
          <w:tcPr>
            <w:tcW w:w="230" w:type="pct"/>
            <w:shd w:val="clear" w:color="auto" w:fill="auto"/>
          </w:tcPr>
          <w:p w:rsidR="00F313A8" w:rsidRPr="00125DE3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2" w:type="pct"/>
            <w:vMerge/>
            <w:shd w:val="clear" w:color="auto" w:fill="auto"/>
          </w:tcPr>
          <w:p w:rsidR="00F313A8" w:rsidRPr="00920B3B" w:rsidRDefault="00F313A8" w:rsidP="00BD3C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5ED4" w:rsidRPr="0057446D" w:rsidRDefault="00785ED4" w:rsidP="00574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13A8" w:rsidRPr="0057446D" w:rsidRDefault="00F313A8" w:rsidP="00574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13A8" w:rsidRPr="0057446D" w:rsidRDefault="0057446D" w:rsidP="005744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313A8" w:rsidRDefault="00F313A8" w:rsidP="000E3F1B">
      <w:pPr>
        <w:tabs>
          <w:tab w:val="left" w:pos="4140"/>
        </w:tabs>
        <w:jc w:val="center"/>
        <w:rPr>
          <w:b/>
          <w:sz w:val="28"/>
          <w:szCs w:val="28"/>
        </w:rPr>
      </w:pPr>
    </w:p>
    <w:sectPr w:rsidR="00F313A8" w:rsidSect="004D7BF4">
      <w:pgSz w:w="16838" w:h="11906" w:orient="landscape"/>
      <w:pgMar w:top="1701" w:right="397" w:bottom="851" w:left="397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91" w:rsidRDefault="002C0D91">
      <w:r>
        <w:separator/>
      </w:r>
    </w:p>
  </w:endnote>
  <w:endnote w:type="continuationSeparator" w:id="0">
    <w:p w:rsidR="002C0D91" w:rsidRDefault="002C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91" w:rsidRDefault="002C0D91">
      <w:r>
        <w:separator/>
      </w:r>
    </w:p>
  </w:footnote>
  <w:footnote w:type="continuationSeparator" w:id="0">
    <w:p w:rsidR="002C0D91" w:rsidRDefault="002C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A8" w:rsidRDefault="00F313A8" w:rsidP="00BD3C6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13A8" w:rsidRDefault="00F313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A8" w:rsidRDefault="00F313A8" w:rsidP="00BD3C6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6CD3">
      <w:rPr>
        <w:rStyle w:val="a3"/>
        <w:noProof/>
      </w:rPr>
      <w:t>20</w:t>
    </w:r>
    <w:r>
      <w:rPr>
        <w:rStyle w:val="a3"/>
      </w:rPr>
      <w:fldChar w:fldCharType="end"/>
    </w:r>
  </w:p>
  <w:p w:rsidR="003D4F76" w:rsidRPr="00912F2C" w:rsidRDefault="003D4F76" w:rsidP="003D4F76">
    <w:pPr>
      <w:framePr w:hSpace="180" w:wrap="around" w:vAnchor="page" w:hAnchor="page" w:x="9736" w:y="271"/>
      <w:rPr>
        <w:b/>
      </w:rPr>
    </w:pPr>
  </w:p>
  <w:p w:rsidR="00F313A8" w:rsidRDefault="00F313A8" w:rsidP="006D32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76" w:rsidRPr="00912F2C" w:rsidRDefault="00D52BD1" w:rsidP="003D4F76">
    <w:pPr>
      <w:framePr w:hSpace="180" w:wrap="around" w:vAnchor="page" w:hAnchor="page" w:x="14806" w:y="511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3" name="Рисунок 3" descr="v8_B71F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B71F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F76" w:rsidRDefault="003D4F76" w:rsidP="003D4F76">
    <w:pPr>
      <w:pStyle w:val="a4"/>
      <w:framePr w:wrap="auto" w:vAnchor="page" w:hAnchor="page" w:x="14806" w:y="5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37"/>
    <w:multiLevelType w:val="hybridMultilevel"/>
    <w:tmpl w:val="E624A2AE"/>
    <w:lvl w:ilvl="0" w:tplc="3F727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A41ED9"/>
    <w:multiLevelType w:val="multilevel"/>
    <w:tmpl w:val="5A70D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DD"/>
    <w:rsid w:val="00010A0E"/>
    <w:rsid w:val="0003037A"/>
    <w:rsid w:val="00030D53"/>
    <w:rsid w:val="00046CA5"/>
    <w:rsid w:val="000551AD"/>
    <w:rsid w:val="00070FA8"/>
    <w:rsid w:val="0007112C"/>
    <w:rsid w:val="0008469D"/>
    <w:rsid w:val="000C10C8"/>
    <w:rsid w:val="000C526C"/>
    <w:rsid w:val="000D1952"/>
    <w:rsid w:val="000D4F0B"/>
    <w:rsid w:val="000E3F1B"/>
    <w:rsid w:val="000F573D"/>
    <w:rsid w:val="000F5D6E"/>
    <w:rsid w:val="00107DD4"/>
    <w:rsid w:val="00117AD4"/>
    <w:rsid w:val="00121897"/>
    <w:rsid w:val="00125DE3"/>
    <w:rsid w:val="0014764E"/>
    <w:rsid w:val="00150ED4"/>
    <w:rsid w:val="00176862"/>
    <w:rsid w:val="001C01AE"/>
    <w:rsid w:val="001D036F"/>
    <w:rsid w:val="001D2967"/>
    <w:rsid w:val="001D2C20"/>
    <w:rsid w:val="001E19DA"/>
    <w:rsid w:val="001F5311"/>
    <w:rsid w:val="00200BA6"/>
    <w:rsid w:val="0022371F"/>
    <w:rsid w:val="002431D7"/>
    <w:rsid w:val="0024380E"/>
    <w:rsid w:val="0024483C"/>
    <w:rsid w:val="00257C81"/>
    <w:rsid w:val="00260415"/>
    <w:rsid w:val="002654B9"/>
    <w:rsid w:val="00275610"/>
    <w:rsid w:val="00281699"/>
    <w:rsid w:val="002A0905"/>
    <w:rsid w:val="002C0D91"/>
    <w:rsid w:val="002D63D5"/>
    <w:rsid w:val="002E7F1D"/>
    <w:rsid w:val="002F102C"/>
    <w:rsid w:val="002F1470"/>
    <w:rsid w:val="00316946"/>
    <w:rsid w:val="003337C4"/>
    <w:rsid w:val="00334ABA"/>
    <w:rsid w:val="0033541C"/>
    <w:rsid w:val="0034350B"/>
    <w:rsid w:val="00350BD2"/>
    <w:rsid w:val="00356ADB"/>
    <w:rsid w:val="0036047A"/>
    <w:rsid w:val="00382146"/>
    <w:rsid w:val="003B3569"/>
    <w:rsid w:val="003C1C54"/>
    <w:rsid w:val="003C1F4A"/>
    <w:rsid w:val="003D4F76"/>
    <w:rsid w:val="003D7739"/>
    <w:rsid w:val="003F035E"/>
    <w:rsid w:val="003F5108"/>
    <w:rsid w:val="00403C10"/>
    <w:rsid w:val="00427D71"/>
    <w:rsid w:val="00431266"/>
    <w:rsid w:val="0044177D"/>
    <w:rsid w:val="0044615D"/>
    <w:rsid w:val="00454F94"/>
    <w:rsid w:val="004637F4"/>
    <w:rsid w:val="004665EE"/>
    <w:rsid w:val="00481183"/>
    <w:rsid w:val="00491EE1"/>
    <w:rsid w:val="004A67DD"/>
    <w:rsid w:val="004C7418"/>
    <w:rsid w:val="004D7BF4"/>
    <w:rsid w:val="004F43AB"/>
    <w:rsid w:val="005030EF"/>
    <w:rsid w:val="005400CB"/>
    <w:rsid w:val="00541AAA"/>
    <w:rsid w:val="00541E8C"/>
    <w:rsid w:val="005476B0"/>
    <w:rsid w:val="00551E76"/>
    <w:rsid w:val="0057446D"/>
    <w:rsid w:val="00576CD3"/>
    <w:rsid w:val="005830AB"/>
    <w:rsid w:val="00586637"/>
    <w:rsid w:val="00591BC0"/>
    <w:rsid w:val="005927E0"/>
    <w:rsid w:val="005A4269"/>
    <w:rsid w:val="005D0273"/>
    <w:rsid w:val="005D1F21"/>
    <w:rsid w:val="005D1F5C"/>
    <w:rsid w:val="005D427A"/>
    <w:rsid w:val="005D5AEF"/>
    <w:rsid w:val="005E2FB7"/>
    <w:rsid w:val="005F168F"/>
    <w:rsid w:val="005F565E"/>
    <w:rsid w:val="006068CF"/>
    <w:rsid w:val="006168D0"/>
    <w:rsid w:val="006176C5"/>
    <w:rsid w:val="006407D2"/>
    <w:rsid w:val="00644CC1"/>
    <w:rsid w:val="006671E1"/>
    <w:rsid w:val="00673EAB"/>
    <w:rsid w:val="00694819"/>
    <w:rsid w:val="006948AE"/>
    <w:rsid w:val="006A1C48"/>
    <w:rsid w:val="006D32A6"/>
    <w:rsid w:val="006E2272"/>
    <w:rsid w:val="006E3A8A"/>
    <w:rsid w:val="006E419E"/>
    <w:rsid w:val="006E4876"/>
    <w:rsid w:val="007052DA"/>
    <w:rsid w:val="007053AC"/>
    <w:rsid w:val="00707569"/>
    <w:rsid w:val="00723E97"/>
    <w:rsid w:val="0072416B"/>
    <w:rsid w:val="00725328"/>
    <w:rsid w:val="0072551A"/>
    <w:rsid w:val="00735F36"/>
    <w:rsid w:val="00746E74"/>
    <w:rsid w:val="00754BB1"/>
    <w:rsid w:val="00785ED4"/>
    <w:rsid w:val="00797D58"/>
    <w:rsid w:val="007B1D81"/>
    <w:rsid w:val="007D0AAB"/>
    <w:rsid w:val="007D7508"/>
    <w:rsid w:val="007F027B"/>
    <w:rsid w:val="007F08AF"/>
    <w:rsid w:val="008004BE"/>
    <w:rsid w:val="0080230F"/>
    <w:rsid w:val="008046B6"/>
    <w:rsid w:val="00835323"/>
    <w:rsid w:val="0086279E"/>
    <w:rsid w:val="00864185"/>
    <w:rsid w:val="00870F6D"/>
    <w:rsid w:val="0088348A"/>
    <w:rsid w:val="0089544F"/>
    <w:rsid w:val="00895AF9"/>
    <w:rsid w:val="008A5E5C"/>
    <w:rsid w:val="008A7AEF"/>
    <w:rsid w:val="008B2DA9"/>
    <w:rsid w:val="008C152B"/>
    <w:rsid w:val="008E0903"/>
    <w:rsid w:val="008E18A1"/>
    <w:rsid w:val="00901F28"/>
    <w:rsid w:val="00912F2C"/>
    <w:rsid w:val="00920A7D"/>
    <w:rsid w:val="00920B3B"/>
    <w:rsid w:val="0092206E"/>
    <w:rsid w:val="00930343"/>
    <w:rsid w:val="00934E86"/>
    <w:rsid w:val="00953C64"/>
    <w:rsid w:val="00955E97"/>
    <w:rsid w:val="00960AF6"/>
    <w:rsid w:val="00993263"/>
    <w:rsid w:val="0099598A"/>
    <w:rsid w:val="009A7B91"/>
    <w:rsid w:val="009B4CB9"/>
    <w:rsid w:val="009C0381"/>
    <w:rsid w:val="009C4209"/>
    <w:rsid w:val="009D2D57"/>
    <w:rsid w:val="009E2B4B"/>
    <w:rsid w:val="009E7D21"/>
    <w:rsid w:val="009F444C"/>
    <w:rsid w:val="009F715E"/>
    <w:rsid w:val="00A13876"/>
    <w:rsid w:val="00A14E0F"/>
    <w:rsid w:val="00A248E4"/>
    <w:rsid w:val="00A24990"/>
    <w:rsid w:val="00A37587"/>
    <w:rsid w:val="00A43F5D"/>
    <w:rsid w:val="00A53A46"/>
    <w:rsid w:val="00A616D6"/>
    <w:rsid w:val="00A75F6E"/>
    <w:rsid w:val="00A942D5"/>
    <w:rsid w:val="00A954D0"/>
    <w:rsid w:val="00AA12F3"/>
    <w:rsid w:val="00AB7538"/>
    <w:rsid w:val="00AC47A9"/>
    <w:rsid w:val="00AD24DA"/>
    <w:rsid w:val="00AD7EDE"/>
    <w:rsid w:val="00AE5292"/>
    <w:rsid w:val="00B4371A"/>
    <w:rsid w:val="00B44A4E"/>
    <w:rsid w:val="00B525F1"/>
    <w:rsid w:val="00B52D12"/>
    <w:rsid w:val="00B5780D"/>
    <w:rsid w:val="00B81D35"/>
    <w:rsid w:val="00B87A7F"/>
    <w:rsid w:val="00B94CBE"/>
    <w:rsid w:val="00B956D7"/>
    <w:rsid w:val="00BA0F3B"/>
    <w:rsid w:val="00BB305C"/>
    <w:rsid w:val="00BC01D2"/>
    <w:rsid w:val="00BC4C58"/>
    <w:rsid w:val="00BD0076"/>
    <w:rsid w:val="00BD2443"/>
    <w:rsid w:val="00BD3C64"/>
    <w:rsid w:val="00BE68A2"/>
    <w:rsid w:val="00BF11C7"/>
    <w:rsid w:val="00BF2E19"/>
    <w:rsid w:val="00C05FEC"/>
    <w:rsid w:val="00C33D68"/>
    <w:rsid w:val="00C466AD"/>
    <w:rsid w:val="00C47B44"/>
    <w:rsid w:val="00C51395"/>
    <w:rsid w:val="00C552CA"/>
    <w:rsid w:val="00C57890"/>
    <w:rsid w:val="00C8657C"/>
    <w:rsid w:val="00C86E35"/>
    <w:rsid w:val="00C93931"/>
    <w:rsid w:val="00CA0EAE"/>
    <w:rsid w:val="00CA43AF"/>
    <w:rsid w:val="00CA60CC"/>
    <w:rsid w:val="00CA6892"/>
    <w:rsid w:val="00CC054A"/>
    <w:rsid w:val="00CC29E2"/>
    <w:rsid w:val="00CD4599"/>
    <w:rsid w:val="00D206B3"/>
    <w:rsid w:val="00D21B07"/>
    <w:rsid w:val="00D239C6"/>
    <w:rsid w:val="00D52BD1"/>
    <w:rsid w:val="00D60BCD"/>
    <w:rsid w:val="00D64F5D"/>
    <w:rsid w:val="00DA051A"/>
    <w:rsid w:val="00DA1789"/>
    <w:rsid w:val="00DA29D7"/>
    <w:rsid w:val="00DB02EB"/>
    <w:rsid w:val="00DC2B7C"/>
    <w:rsid w:val="00DC7A0E"/>
    <w:rsid w:val="00DD3F2D"/>
    <w:rsid w:val="00DE674C"/>
    <w:rsid w:val="00DF31DF"/>
    <w:rsid w:val="00DF35FE"/>
    <w:rsid w:val="00DF606A"/>
    <w:rsid w:val="00E003E0"/>
    <w:rsid w:val="00E101BE"/>
    <w:rsid w:val="00E31D26"/>
    <w:rsid w:val="00E32301"/>
    <w:rsid w:val="00E41863"/>
    <w:rsid w:val="00E43F16"/>
    <w:rsid w:val="00E473B7"/>
    <w:rsid w:val="00E47EFC"/>
    <w:rsid w:val="00E73F6F"/>
    <w:rsid w:val="00E74674"/>
    <w:rsid w:val="00E803B1"/>
    <w:rsid w:val="00E81CCA"/>
    <w:rsid w:val="00E90C9D"/>
    <w:rsid w:val="00EA65D1"/>
    <w:rsid w:val="00EB4CE3"/>
    <w:rsid w:val="00EC635B"/>
    <w:rsid w:val="00F07CE0"/>
    <w:rsid w:val="00F24A26"/>
    <w:rsid w:val="00F313A8"/>
    <w:rsid w:val="00F4205B"/>
    <w:rsid w:val="00F422BD"/>
    <w:rsid w:val="00F438B0"/>
    <w:rsid w:val="00FA58AE"/>
    <w:rsid w:val="00FB26A3"/>
    <w:rsid w:val="00FC1AB1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9803EF-5105-477C-B9BB-875DE69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9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38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D32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32A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9BDC-44FE-4918-B7BA-8FD61527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Компаниец </cp:lastModifiedBy>
  <cp:revision>3</cp:revision>
  <cp:lastPrinted>2023-12-05T06:53:00Z</cp:lastPrinted>
  <dcterms:created xsi:type="dcterms:W3CDTF">2023-12-26T08:39:00Z</dcterms:created>
  <dcterms:modified xsi:type="dcterms:W3CDTF">2023-12-26T08:41:00Z</dcterms:modified>
</cp:coreProperties>
</file>